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Louis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swing    </w:t>
      </w:r>
      <w:r>
        <w:t xml:space="preserve">   blues    </w:t>
      </w:r>
      <w:r>
        <w:t xml:space="preserve">   chicago    </w:t>
      </w:r>
      <w:r>
        <w:t xml:space="preserve">   cornet    </w:t>
      </w:r>
      <w:r>
        <w:t xml:space="preserve">   pops    </w:t>
      </w:r>
      <w:r>
        <w:t xml:space="preserve">   neworleans    </w:t>
      </w:r>
      <w:r>
        <w:t xml:space="preserve">   singer    </w:t>
      </w:r>
      <w:r>
        <w:t xml:space="preserve">   bandleader    </w:t>
      </w:r>
      <w:r>
        <w:t xml:space="preserve">   jazz    </w:t>
      </w:r>
      <w:r>
        <w:t xml:space="preserve">   trumpeter    </w:t>
      </w:r>
      <w:r>
        <w:t xml:space="preserve">   satchmo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Armstrong</dc:title>
  <dcterms:created xsi:type="dcterms:W3CDTF">2021-10-11T11:29:33Z</dcterms:created>
  <dcterms:modified xsi:type="dcterms:W3CDTF">2021-10-11T11:29:33Z</dcterms:modified>
</cp:coreProperties>
</file>