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Louisiana Purchase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United States    </w:t>
      </w:r>
      <w:r>
        <w:t xml:space="preserve">   827,000 square miles    </w:t>
      </w:r>
      <w:r>
        <w:t xml:space="preserve">   Lewis and Clark    </w:t>
      </w:r>
      <w:r>
        <w:t xml:space="preserve">   France    </w:t>
      </w:r>
      <w:r>
        <w:t xml:space="preserve">   1803    </w:t>
      </w:r>
      <w:r>
        <w:t xml:space="preserve">   Napoleon    </w:t>
      </w:r>
      <w:r>
        <w:t xml:space="preserve">   Robert Livingston    </w:t>
      </w:r>
      <w:r>
        <w:t xml:space="preserve">   James Madison    </w:t>
      </w:r>
      <w:r>
        <w:t xml:space="preserve">   Fifteen Million Dollars    </w:t>
      </w:r>
      <w:r>
        <w:t xml:space="preserve">   Spain    </w:t>
      </w:r>
      <w:r>
        <w:t xml:space="preserve">   New Orleans    </w:t>
      </w:r>
      <w:r>
        <w:t xml:space="preserve">   Thomas Jefferson    </w:t>
      </w:r>
      <w:r>
        <w:t xml:space="preserve">   Louisiana Purchase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Purchase</dc:title>
  <dcterms:created xsi:type="dcterms:W3CDTF">2021-10-11T11:29:35Z</dcterms:created>
  <dcterms:modified xsi:type="dcterms:W3CDTF">2021-10-11T11:29:35Z</dcterms:modified>
</cp:coreProperties>
</file>