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"Love in the Time of Coronavirus"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wear these on the bus or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all have to stay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many bananas! What can we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Playgrounds are shut - but you can go on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keep us fed, safe and the streets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look forward to when we can share these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not an ordinary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stay in these when we are in school!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(helped by William) are looking at these to stop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clap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20 seconds and "Happy Birthday"!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show us we have been poorly and might make us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at a historic time, like in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working hard to make people well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makes us think of the NHS and happy times.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Walks    </w:t>
      </w:r>
      <w:r>
        <w:t xml:space="preserve">   Doctors    </w:t>
      </w:r>
      <w:r>
        <w:t xml:space="preserve">   Covid19    </w:t>
      </w:r>
      <w:r>
        <w:t xml:space="preserve">   Virus    </w:t>
      </w:r>
      <w:r>
        <w:t xml:space="preserve">   Hugs    </w:t>
      </w:r>
      <w:r>
        <w:t xml:space="preserve">   Handwashing    </w:t>
      </w:r>
      <w:r>
        <w:t xml:space="preserve">   Antibodies    </w:t>
      </w:r>
      <w:r>
        <w:t xml:space="preserve">   Lockdown    </w:t>
      </w:r>
      <w:r>
        <w:t xml:space="preserve">   Masks    </w:t>
      </w:r>
      <w:r>
        <w:t xml:space="preserve">   Bubbles    </w:t>
      </w:r>
      <w:r>
        <w:t xml:space="preserve">   Vaccine    </w:t>
      </w:r>
      <w:r>
        <w:t xml:space="preserve">   Pandemic    </w:t>
      </w:r>
      <w:r>
        <w:t xml:space="preserve">   Keyworkers    </w:t>
      </w:r>
      <w:r>
        <w:t xml:space="preserve">   Rainbow    </w:t>
      </w:r>
      <w:r>
        <w:t xml:space="preserve">   Carers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 in the Time of Coronavirus"</dc:title>
  <dcterms:created xsi:type="dcterms:W3CDTF">2021-10-10T23:52:04Z</dcterms:created>
  <dcterms:modified xsi:type="dcterms:W3CDTF">2021-10-10T23:52:04Z</dcterms:modified>
</cp:coreProperties>
</file>