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Lucrul mecanic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directie    </w:t>
      </w:r>
      <w:r>
        <w:t xml:space="preserve">   forta de frecare    </w:t>
      </w:r>
      <w:r>
        <w:t xml:space="preserve">   vector    </w:t>
      </w:r>
      <w:r>
        <w:t xml:space="preserve">   forta constanta    </w:t>
      </w:r>
      <w:r>
        <w:t xml:space="preserve">   joule    </w:t>
      </w:r>
      <w:r>
        <w:t xml:space="preserve">   sens    </w:t>
      </w:r>
      <w:r>
        <w:t xml:space="preserve">   forta elastica    </w:t>
      </w:r>
      <w:r>
        <w:t xml:space="preserve">   forta rezistenta    </w:t>
      </w:r>
      <w:r>
        <w:t xml:space="preserve">   distanta    </w:t>
      </w:r>
      <w:r>
        <w:t xml:space="preserve">   unitate de masura    </w:t>
      </w:r>
      <w:r>
        <w:t xml:space="preserve">   metru    </w:t>
      </w:r>
      <w:r>
        <w:t xml:space="preserve">   newton    </w:t>
      </w:r>
      <w:r>
        <w:t xml:space="preserve">   forta    </w:t>
      </w:r>
      <w:r>
        <w:t xml:space="preserve">   lucrul mecanic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Lucrul mecanic</dc:title>
  <dcterms:created xsi:type="dcterms:W3CDTF">2021-10-11T11:32:12Z</dcterms:created>
  <dcterms:modified xsi:type="dcterms:W3CDTF">2021-10-11T11:32:12Z</dcterms:modified>
</cp:coreProperties>
</file>