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of onwaar? Beethoven se pa het baie gedrink.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was die heel eerste musikant wat 'n vaste salaris verdien 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 beethoven steeds gekomponeer, al was hy doof?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het 'n video van Beethoven  se ----- simfonie gekyk. ( Die mannetjies in die sneeu)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Beethoven kon ook harp/viool speel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Beethoven se pa was 'n wiskunde/musiek onderwyser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 was een van hoeveel kinders?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watter land is Beethoven se geboortedorp?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dorpie is Beethoven gebore?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beethoven het blind/ doof geraak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Voltooi die titel van een van Beethoven se komposisies: Ode to</w:t>
            </w:r>
          </w:p>
        </w:tc>
      </w:tr>
    </w:tbl>
    <w:p>
      <w:pPr>
        <w:pStyle w:val="WordBankSmall"/>
      </w:pPr>
      <w:r>
        <w:t xml:space="preserve">   Bonn    </w:t>
      </w:r>
      <w:r>
        <w:t xml:space="preserve">   joy    </w:t>
      </w:r>
      <w:r>
        <w:t xml:space="preserve">   Duitsland    </w:t>
      </w:r>
      <w:r>
        <w:t xml:space="preserve">   vyfde    </w:t>
      </w:r>
      <w:r>
        <w:t xml:space="preserve">   drie    </w:t>
      </w:r>
      <w:r>
        <w:t xml:space="preserve">   Waar    </w:t>
      </w:r>
      <w:r>
        <w:t xml:space="preserve">   musiek    </w:t>
      </w:r>
      <w:r>
        <w:t xml:space="preserve">   viool    </w:t>
      </w:r>
      <w:r>
        <w:t xml:space="preserve">   Beethoven    </w:t>
      </w:r>
      <w:r>
        <w:t xml:space="preserve">   doof    </w:t>
      </w:r>
      <w:r>
        <w:t xml:space="preserve">   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2021-10-11T11:32:39Z</dcterms:created>
  <dcterms:modified xsi:type="dcterms:W3CDTF">2021-10-11T11:32:39Z</dcterms:modified>
</cp:coreProperties>
</file>