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Lymph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Adenoids    </w:t>
      </w:r>
      <w:r>
        <w:t xml:space="preserve">   Axillary Nodes    </w:t>
      </w:r>
      <w:r>
        <w:t xml:space="preserve">   Inguinal Nodes    </w:t>
      </w:r>
      <w:r>
        <w:t xml:space="preserve">   Interstitial Fluid    </w:t>
      </w:r>
      <w:r>
        <w:t xml:space="preserve">   Lingual Tonsils    </w:t>
      </w:r>
      <w:r>
        <w:t xml:space="preserve">   Lymph    </w:t>
      </w:r>
      <w:r>
        <w:t xml:space="preserve">   Lymph Nodes    </w:t>
      </w:r>
      <w:r>
        <w:t xml:space="preserve">   Lymph Vessels    </w:t>
      </w:r>
      <w:r>
        <w:t xml:space="preserve">   Palatine Tonsils    </w:t>
      </w:r>
      <w:r>
        <w:t xml:space="preserve">   Spleen    </w:t>
      </w:r>
      <w:r>
        <w:t xml:space="preserve">   Thoracic Cavity    </w:t>
      </w:r>
      <w:r>
        <w:t xml:space="preserve">   Thymus 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 System</dc:title>
  <dcterms:created xsi:type="dcterms:W3CDTF">2021-10-11T11:33:20Z</dcterms:created>
  <dcterms:modified xsi:type="dcterms:W3CDTF">2021-10-11T11:33:20Z</dcterms:modified>
</cp:coreProperties>
</file>