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&amp;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axhlorhydria    </w:t>
      </w:r>
      <w:r>
        <w:t xml:space="preserve">   defecate    </w:t>
      </w:r>
      <w:r>
        <w:t xml:space="preserve">   enterotoxin    </w:t>
      </w:r>
      <w:r>
        <w:t xml:space="preserve">   excervation    </w:t>
      </w:r>
      <w:r>
        <w:t xml:space="preserve">   gingivitis    </w:t>
      </w:r>
      <w:r>
        <w:t xml:space="preserve">   ileus    </w:t>
      </w:r>
      <w:r>
        <w:t xml:space="preserve">   intussusception    </w:t>
      </w:r>
      <w:r>
        <w:t xml:space="preserve">   lymph    </w:t>
      </w:r>
      <w:r>
        <w:t xml:space="preserve">   lymphangiography    </w:t>
      </w:r>
      <w:r>
        <w:t xml:space="preserve">   lymphocytosis    </w:t>
      </w:r>
      <w:r>
        <w:t xml:space="preserve">   melena    </w:t>
      </w:r>
      <w:r>
        <w:t xml:space="preserve">   ova    </w:t>
      </w:r>
      <w:r>
        <w:t xml:space="preserve">   parasite    </w:t>
      </w:r>
      <w:r>
        <w:t xml:space="preserve">   perforation    </w:t>
      </w:r>
      <w:r>
        <w:t xml:space="preserve">   peritonitis    </w:t>
      </w:r>
      <w:r>
        <w:t xml:space="preserve">   polyp    </w:t>
      </w:r>
      <w:r>
        <w:t xml:space="preserve">   remission    </w:t>
      </w:r>
      <w:r>
        <w:t xml:space="preserve">   vermiform    </w:t>
      </w:r>
      <w:r>
        <w:t xml:space="preserve">   volvulus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&amp; Digestive System</dc:title>
  <dcterms:created xsi:type="dcterms:W3CDTF">2021-10-11T11:32:49Z</dcterms:created>
  <dcterms:modified xsi:type="dcterms:W3CDTF">2021-10-11T11:32:49Z</dcterms:modified>
</cp:coreProperties>
</file>