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Abdominal    </w:t>
      </w:r>
      <w:r>
        <w:t xml:space="preserve">   Antigens    </w:t>
      </w:r>
      <w:r>
        <w:t xml:space="preserve">   Axillary    </w:t>
      </w:r>
      <w:r>
        <w:t xml:space="preserve">   B Cells    </w:t>
      </w:r>
      <w:r>
        <w:t xml:space="preserve">   Capillaries    </w:t>
      </w:r>
      <w:r>
        <w:t xml:space="preserve">   Cervical    </w:t>
      </w:r>
      <w:r>
        <w:t xml:space="preserve">   Hilum    </w:t>
      </w:r>
      <w:r>
        <w:t xml:space="preserve">   Inguinal    </w:t>
      </w:r>
      <w:r>
        <w:t xml:space="preserve">   Lacteals    </w:t>
      </w:r>
      <w:r>
        <w:t xml:space="preserve">   Lymph    </w:t>
      </w:r>
      <w:r>
        <w:t xml:space="preserve">   Lymph nodes    </w:t>
      </w:r>
      <w:r>
        <w:t xml:space="preserve">   Lymph Sinuses    </w:t>
      </w:r>
      <w:r>
        <w:t xml:space="preserve">   Lymphocytes    </w:t>
      </w:r>
      <w:r>
        <w:t xml:space="preserve">   Macrophages    </w:t>
      </w:r>
      <w:r>
        <w:t xml:space="preserve">   Nodules    </w:t>
      </w:r>
      <w:r>
        <w:t xml:space="preserve">   Pelvic    </w:t>
      </w:r>
      <w:r>
        <w:t xml:space="preserve">   T Cells    </w:t>
      </w:r>
      <w:r>
        <w:t xml:space="preserve">   Thoracic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2021-10-11T11:32:37Z</dcterms:created>
  <dcterms:modified xsi:type="dcterms:W3CDTF">2021-10-11T11:32:37Z</dcterms:modified>
</cp:coreProperties>
</file>