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Appendix    </w:t>
      </w:r>
      <w:r>
        <w:t xml:space="preserve">   Blood-Cells    </w:t>
      </w:r>
      <w:r>
        <w:t xml:space="preserve">   Detect    </w:t>
      </w:r>
      <w:r>
        <w:t xml:space="preserve">   Germs    </w:t>
      </w:r>
      <w:r>
        <w:t xml:space="preserve">   Immune    </w:t>
      </w:r>
      <w:r>
        <w:t xml:space="preserve">   Liver    </w:t>
      </w:r>
      <w:r>
        <w:t xml:space="preserve">   Lymph    </w:t>
      </w:r>
      <w:r>
        <w:t xml:space="preserve">   Lymphatic    </w:t>
      </w:r>
      <w:r>
        <w:t xml:space="preserve">   Lymphnode    </w:t>
      </w:r>
      <w:r>
        <w:t xml:space="preserve">   Red    </w:t>
      </w:r>
      <w:r>
        <w:t xml:space="preserve">   Sickness    </w:t>
      </w:r>
      <w:r>
        <w:t xml:space="preserve">   Spleen    </w:t>
      </w:r>
      <w:r>
        <w:t xml:space="preserve">   Thymus    </w:t>
      </w:r>
      <w:r>
        <w:t xml:space="preserve">   Tonsils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2021-10-11T11:33:07Z</dcterms:created>
  <dcterms:modified xsi:type="dcterms:W3CDTF">2021-10-11T11:33:07Z</dcterms:modified>
</cp:coreProperties>
</file>