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organs    </w:t>
      </w:r>
      <w:r>
        <w:t xml:space="preserve">   white blood cells    </w:t>
      </w:r>
      <w:r>
        <w:t xml:space="preserve">   toxins    </w:t>
      </w:r>
      <w:r>
        <w:t xml:space="preserve">   nodes    </w:t>
      </w:r>
      <w:r>
        <w:t xml:space="preserve">   system    </w:t>
      </w:r>
      <w:r>
        <w:t xml:space="preserve">   tissue    </w:t>
      </w:r>
      <w:r>
        <w:t xml:space="preserve">   tonsils    </w:t>
      </w:r>
      <w:r>
        <w:t xml:space="preserve">   lymphatic    </w:t>
      </w:r>
      <w:r>
        <w:t xml:space="preserve">   lymph fluid    </w:t>
      </w:r>
      <w:r>
        <w:t xml:space="preserve">   lymph nodes    </w:t>
      </w:r>
      <w:r>
        <w:t xml:space="preserve">   spleen    </w:t>
      </w:r>
      <w:r>
        <w:t xml:space="preserve">   vessels    </w:t>
      </w:r>
      <w:r>
        <w:t xml:space="preserve">   lymph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</dc:title>
  <dcterms:created xsi:type="dcterms:W3CDTF">2021-10-11T11:34:03Z</dcterms:created>
  <dcterms:modified xsi:type="dcterms:W3CDTF">2021-10-11T11:34:03Z</dcterms:modified>
</cp:coreProperties>
</file>