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Lyndon Baines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Kennedy    </w:t>
      </w:r>
      <w:r>
        <w:t xml:space="preserve">   Vice President    </w:t>
      </w:r>
      <w:r>
        <w:t xml:space="preserve">   Lady Bird    </w:t>
      </w:r>
      <w:r>
        <w:t xml:space="preserve">   College    </w:t>
      </w:r>
      <w:r>
        <w:t xml:space="preserve">   Texas    </w:t>
      </w:r>
      <w:r>
        <w:t xml:space="preserve">   Commander    </w:t>
      </w:r>
      <w:r>
        <w:t xml:space="preserve">   Navy    </w:t>
      </w:r>
      <w:r>
        <w:t xml:space="preserve">   Johnson    </w:t>
      </w:r>
      <w:r>
        <w:t xml:space="preserve">   Baines    </w:t>
      </w:r>
      <w:r>
        <w:t xml:space="preserve">   Lydon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Baines Johnson</dc:title>
  <dcterms:created xsi:type="dcterms:W3CDTF">2021-10-11T11:33:34Z</dcterms:created>
  <dcterms:modified xsi:type="dcterms:W3CDTF">2021-10-11T11:33:34Z</dcterms:modified>
</cp:coreProperties>
</file>