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answer    </w:t>
      </w:r>
      <w:r>
        <w:t xml:space="preserve">   savior    </w:t>
      </w:r>
      <w:r>
        <w:t xml:space="preserve">   seeking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praise    </w:t>
      </w:r>
      <w:r>
        <w:t xml:space="preserve">   worthy    </w:t>
      </w:r>
      <w:r>
        <w:t xml:space="preserve">   excellent    </w:t>
      </w:r>
      <w:r>
        <w:t xml:space="preserve">   commendable    </w:t>
      </w:r>
      <w:r>
        <w:t xml:space="preserve">   love    </w:t>
      </w:r>
      <w:r>
        <w:t xml:space="preserve">   pure    </w:t>
      </w:r>
      <w:r>
        <w:t xml:space="preserve">   honorable    </w:t>
      </w:r>
      <w:r>
        <w:t xml:space="preserve">   just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Lyrics</dc:title>
  <dcterms:created xsi:type="dcterms:W3CDTF">2021-10-11T11:34:19Z</dcterms:created>
  <dcterms:modified xsi:type="dcterms:W3CDTF">2021-10-11T11:34:19Z</dcterms:modified>
</cp:coreProperties>
</file>