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MAGNETISISM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TURBINE    </w:t>
      </w:r>
      <w:r>
        <w:t xml:space="preserve">   TRANSFORMER    </w:t>
      </w:r>
      <w:r>
        <w:t xml:space="preserve">   SOLENOID    </w:t>
      </w:r>
      <w:r>
        <w:t xml:space="preserve">   MAGNETISM    </w:t>
      </w:r>
      <w:r>
        <w:t xml:space="preserve">   MAGNETIC POLE    </w:t>
      </w:r>
      <w:r>
        <w:t xml:space="preserve">   MAGNETIC DOMAINS    </w:t>
      </w:r>
      <w:r>
        <w:t xml:space="preserve">   GENERATOR    </w:t>
      </w:r>
      <w:r>
        <w:t xml:space="preserve">   GALVANOMETER    </w:t>
      </w:r>
      <w:r>
        <w:t xml:space="preserve">   ELECTROMAGNETIC INDUCTION    </w:t>
      </w:r>
      <w:r>
        <w:t xml:space="preserve">   ELECTROMAGNET    </w:t>
      </w:r>
      <w:r>
        <w:t xml:space="preserve">   ELECTRIC MOTOR    </w:t>
      </w:r>
      <w:r>
        <w:t xml:space="preserve">   DIRECT CURRENT    </w:t>
      </w:r>
      <w:r>
        <w:t xml:space="preserve">   ALTERNATING CURRENT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MAGNETISISM</dc:title>
  <dcterms:created xsi:type="dcterms:W3CDTF">2021-10-11T11:37:47Z</dcterms:created>
  <dcterms:modified xsi:type="dcterms:W3CDTF">2021-10-11T11:37:47Z</dcterms:modified>
</cp:coreProperties>
</file>