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MARVELOUS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millimeter    </w:t>
      </w:r>
      <w:r>
        <w:t xml:space="preserve">   centimeter    </w:t>
      </w:r>
      <w:r>
        <w:t xml:space="preserve">   foot    </w:t>
      </w:r>
      <w:r>
        <w:t xml:space="preserve">   inch    </w:t>
      </w:r>
      <w:r>
        <w:t xml:space="preserve">   meter    </w:t>
      </w:r>
      <w:r>
        <w:t xml:space="preserve">   yard    </w:t>
      </w:r>
      <w:r>
        <w:t xml:space="preserve">   cup    </w:t>
      </w:r>
      <w:r>
        <w:t xml:space="preserve">   pint    </w:t>
      </w:r>
      <w:r>
        <w:t xml:space="preserve">   quart    </w:t>
      </w:r>
      <w:r>
        <w:t xml:space="preserve">   liter    </w:t>
      </w:r>
      <w:r>
        <w:t xml:space="preserve">   gallon    </w:t>
      </w:r>
      <w:r>
        <w:t xml:space="preserve">   product    </w:t>
      </w:r>
      <w:r>
        <w:t xml:space="preserve">   sum    </w:t>
      </w:r>
      <w:r>
        <w:t xml:space="preserve">   pi    </w:t>
      </w:r>
      <w:r>
        <w:t xml:space="preserve">   exponent    </w:t>
      </w:r>
      <w:r>
        <w:t xml:space="preserve">   variable    </w:t>
      </w:r>
      <w:r>
        <w:t xml:space="preserve">   expression    </w:t>
      </w:r>
      <w:r>
        <w:t xml:space="preserve">   term    </w:t>
      </w:r>
      <w:r>
        <w:t xml:space="preserve">   decimal    </w:t>
      </w:r>
      <w:r>
        <w:t xml:space="preserve">   fraction    </w:t>
      </w:r>
      <w:r>
        <w:t xml:space="preserve">   divide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MARVELOUS MATH</dc:title>
  <dcterms:created xsi:type="dcterms:W3CDTF">2021-10-11T11:48:07Z</dcterms:created>
  <dcterms:modified xsi:type="dcterms:W3CDTF">2021-10-11T11:48:07Z</dcterms:modified>
</cp:coreProperties>
</file>