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protractor    </w:t>
      </w:r>
      <w:r>
        <w:t xml:space="preserve">   area    </w:t>
      </w:r>
      <w:r>
        <w:t xml:space="preserve">   fraction    </w:t>
      </w:r>
      <w:r>
        <w:t xml:space="preserve">   negative    </w:t>
      </w:r>
      <w:r>
        <w:t xml:space="preserve">   perimeter    </w:t>
      </w:r>
      <w:r>
        <w:t xml:space="preserve">   sum    </w:t>
      </w:r>
      <w:r>
        <w:t xml:space="preserve">   degree    </w:t>
      </w:r>
      <w:r>
        <w:t xml:space="preserve">   equals    </w:t>
      </w:r>
      <w:r>
        <w:t xml:space="preserve">   multiplication    </w:t>
      </w:r>
      <w:r>
        <w:t xml:space="preserve">   positive    </w:t>
      </w:r>
      <w:r>
        <w:t xml:space="preserve">   angles    </w:t>
      </w:r>
      <w:r>
        <w:t xml:space="preserve">   calculate    </w:t>
      </w:r>
      <w:r>
        <w:t xml:space="preserve">   indices    </w:t>
      </w:r>
      <w:r>
        <w:t xml:space="preserve">   number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measurement    </w:t>
      </w:r>
      <w:r>
        <w:t xml:space="preserve">   plus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2021-10-11T11:58:41Z</dcterms:created>
  <dcterms:modified xsi:type="dcterms:W3CDTF">2021-10-11T11:58:41Z</dcterms:modified>
</cp:coreProperties>
</file>