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MAYA ANGELOU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phenomenal women    </w:t>
      </w:r>
      <w:r>
        <w:t xml:space="preserve">   caged bird    </w:t>
      </w:r>
      <w:r>
        <w:t xml:space="preserve">   author    </w:t>
      </w:r>
      <w:r>
        <w:t xml:space="preserve">   performer    </w:t>
      </w:r>
      <w:r>
        <w:t xml:space="preserve">   playwright    </w:t>
      </w:r>
      <w:r>
        <w:t xml:space="preserve">   civil right activist    </w:t>
      </w:r>
      <w:r>
        <w:t xml:space="preserve">   songwriter    </w:t>
      </w:r>
      <w:r>
        <w:t xml:space="preserve">   memoirist    </w:t>
      </w:r>
      <w:r>
        <w:t xml:space="preserve">   autobiograph    </w:t>
      </w:r>
      <w:r>
        <w:t xml:space="preserve">   historian    </w:t>
      </w:r>
      <w:r>
        <w:t xml:space="preserve">   american poet    </w:t>
      </w:r>
      <w:r>
        <w:t xml:space="preserve">   maya angelous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 ANGELOU</dc:title>
  <dcterms:created xsi:type="dcterms:W3CDTF">2021-10-11T12:01:41Z</dcterms:created>
  <dcterms:modified xsi:type="dcterms:W3CDTF">2021-10-11T12:01:41Z</dcterms:modified>
</cp:coreProperties>
</file>