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MEANS OF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bike    </w:t>
      </w:r>
      <w:r>
        <w:t xml:space="preserve">   zeppelin    </w:t>
      </w:r>
      <w:r>
        <w:t xml:space="preserve">   plane    </w:t>
      </w:r>
      <w:r>
        <w:t xml:space="preserve">   bus    </w:t>
      </w:r>
      <w:r>
        <w:t xml:space="preserve">   taxi    </w:t>
      </w:r>
      <w:r>
        <w:t xml:space="preserve">   helicopter    </w:t>
      </w:r>
      <w:r>
        <w:t xml:space="preserve">   scooter    </w:t>
      </w:r>
      <w:r>
        <w:t xml:space="preserve">   skateboard    </w:t>
      </w:r>
      <w:r>
        <w:t xml:space="preserve">   motorbike    </w:t>
      </w:r>
      <w:r>
        <w:t xml:space="preserve">   lorry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MEANS OF TRANSPORT</dc:title>
  <dcterms:created xsi:type="dcterms:W3CDTF">2021-10-11T12:04:35Z</dcterms:created>
  <dcterms:modified xsi:type="dcterms:W3CDTF">2021-10-11T12:04:35Z</dcterms:modified>
</cp:coreProperties>
</file>