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internet    </w:t>
      </w:r>
      <w:r>
        <w:t xml:space="preserve">   features    </w:t>
      </w:r>
      <w:r>
        <w:t xml:space="preserve">   office    </w:t>
      </w:r>
      <w:r>
        <w:t xml:space="preserve">   distributes    </w:t>
      </w:r>
      <w:r>
        <w:t xml:space="preserve">   flexibility    </w:t>
      </w:r>
      <w:r>
        <w:t xml:space="preserve">   solutions    </w:t>
      </w:r>
      <w:r>
        <w:t xml:space="preserve">   security    </w:t>
      </w:r>
      <w:r>
        <w:t xml:space="preserve">   modem    </w:t>
      </w:r>
      <w:r>
        <w:t xml:space="preserve">   router    </w:t>
      </w:r>
      <w:r>
        <w:t xml:space="preserve">   bandwidth    </w:t>
      </w:r>
      <w:r>
        <w:t xml:space="preserve">   kit    </w:t>
      </w:r>
      <w:r>
        <w:t xml:space="preserve">   home    </w:t>
      </w:r>
      <w:r>
        <w:t xml:space="preserve">   business    </w:t>
      </w:r>
      <w:r>
        <w:t xml:space="preserve">   TV    </w:t>
      </w:r>
      <w:r>
        <w:t xml:space="preserve">   ipad    </w:t>
      </w:r>
      <w:r>
        <w:t xml:space="preserve">   iphone    </w:t>
      </w:r>
      <w:r>
        <w:t xml:space="preserve">   mac    </w:t>
      </w:r>
      <w:r>
        <w:t xml:space="preserve">   node    </w:t>
      </w:r>
      <w:r>
        <w:t xml:space="preserve">   encryption    </w:t>
      </w:r>
      <w:r>
        <w:t xml:space="preserve">   ISP    </w:t>
      </w:r>
      <w:r>
        <w:t xml:space="preserve">   wifi    </w:t>
      </w:r>
      <w:r>
        <w:t xml:space="preserve">   network    </w:t>
      </w:r>
      <w:r>
        <w:t xml:space="preserve">   apple    </w:t>
      </w:r>
      <w:r>
        <w:t xml:space="preserve">   mesh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</dc:title>
  <dcterms:created xsi:type="dcterms:W3CDTF">2021-10-11T12:16:56Z</dcterms:created>
  <dcterms:modified xsi:type="dcterms:W3CDTF">2021-10-11T12:16:56Z</dcterms:modified>
</cp:coreProperties>
</file>