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MISS &amp; MITT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TRANSMIT    </w:t>
      </w:r>
      <w:r>
        <w:t xml:space="preserve">   REMITTANCE    </w:t>
      </w:r>
      <w:r>
        <w:t xml:space="preserve">   MISSILE    </w:t>
      </w:r>
      <w:r>
        <w:t xml:space="preserve">   MISSIONARY    </w:t>
      </w:r>
      <w:r>
        <w:t xml:space="preserve">   MISSIVE    </w:t>
      </w:r>
      <w:r>
        <w:t xml:space="preserve">   ADMISSIBLE    </w:t>
      </w:r>
      <w:r>
        <w:t xml:space="preserve">   SMITE    </w:t>
      </w:r>
      <w:r>
        <w:t xml:space="preserve">   COMMISSIONER    </w:t>
      </w:r>
      <w:r>
        <w:t xml:space="preserve">   PERMIT    </w:t>
      </w:r>
      <w:r>
        <w:t xml:space="preserve">   SUBMISSIVE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&amp; MITT</dc:title>
  <dcterms:created xsi:type="dcterms:W3CDTF">2021-10-11T12:26:34Z</dcterms:created>
  <dcterms:modified xsi:type="dcterms:W3CDTF">2021-10-11T12:26:34Z</dcterms:modified>
</cp:coreProperties>
</file>