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MLK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Legacy    </w:t>
      </w:r>
      <w:r>
        <w:t xml:space="preserve">   Leader    </w:t>
      </w:r>
      <w:r>
        <w:t xml:space="preserve">   Civil rights    </w:t>
      </w:r>
      <w:r>
        <w:t xml:space="preserve">   Dream    </w:t>
      </w:r>
      <w:r>
        <w:t xml:space="preserve">   Justice    </w:t>
      </w:r>
      <w:r>
        <w:t xml:space="preserve">   Freedom    </w:t>
      </w:r>
      <w:r>
        <w:t xml:space="preserve">   Equal    </w:t>
      </w:r>
      <w:r>
        <w:t xml:space="preserve">   Segregation    </w:t>
      </w:r>
      <w:r>
        <w:t xml:space="preserve">   Culture    </w:t>
      </w:r>
      <w:r>
        <w:t xml:space="preserve">   Diverse    </w:t>
      </w:r>
      <w:r>
        <w:t xml:space="preserve">   Voice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 Word Search</dc:title>
  <dcterms:created xsi:type="dcterms:W3CDTF">2021-10-11T12:29:39Z</dcterms:created>
  <dcterms:modified xsi:type="dcterms:W3CDTF">2021-10-11T12:29:39Z</dcterms:modified>
</cp:coreProperties>
</file>