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BITCOIN    </w:t>
      </w:r>
      <w:r>
        <w:t xml:space="preserve">   BUDGET    </w:t>
      </w:r>
      <w:r>
        <w:t xml:space="preserve">   SAVINGS    </w:t>
      </w:r>
      <w:r>
        <w:t xml:space="preserve">   BANK ACCOUNT    </w:t>
      </w:r>
      <w:r>
        <w:t xml:space="preserve">   HST    </w:t>
      </w:r>
      <w:r>
        <w:t xml:space="preserve">   SIMPLII    </w:t>
      </w:r>
      <w:r>
        <w:t xml:space="preserve">   BANKS    </w:t>
      </w:r>
      <w:r>
        <w:t xml:space="preserve">   BUS PASS    </w:t>
      </w:r>
      <w:r>
        <w:t xml:space="preserve">   LUNCH    </w:t>
      </w:r>
      <w:r>
        <w:t xml:space="preserve">   LAUNDRY    </w:t>
      </w:r>
      <w:r>
        <w:t xml:space="preserve">   GIFT    </w:t>
      </w:r>
      <w:r>
        <w:t xml:space="preserve">   ALLOWANCE    </w:t>
      </w:r>
      <w:r>
        <w:t xml:space="preserve">   PART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2021-10-11T12:34:11Z</dcterms:created>
  <dcterms:modified xsi:type="dcterms:W3CDTF">2021-10-11T12:34:11Z</dcterms:modified>
</cp:coreProperties>
</file>