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 DE L'ESPACE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JUPITER    </w:t>
      </w:r>
      <w:r>
        <w:t xml:space="preserve">   LUNE    </w:t>
      </w:r>
      <w:r>
        <w:t xml:space="preserve">   MARS    </w:t>
      </w:r>
      <w:r>
        <w:t xml:space="preserve">   MERCURE    </w:t>
      </w:r>
      <w:r>
        <w:t xml:space="preserve">   NEPTUNE    </w:t>
      </w:r>
      <w:r>
        <w:t xml:space="preserve">   SATURNE    </w:t>
      </w:r>
      <w:r>
        <w:t xml:space="preserve">   SOLEIL    </w:t>
      </w:r>
      <w:r>
        <w:t xml:space="preserve">   TERRE    </w:t>
      </w:r>
      <w:r>
        <w:t xml:space="preserve">   URANUS    </w:t>
      </w:r>
      <w:r>
        <w:t xml:space="preserve">   VENUS    </w:t>
      </w:r>
      <w:r>
        <w:t xml:space="preserve">   VOIE LACTÉE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DE L'ESPACE</dc:title>
  <dcterms:created xsi:type="dcterms:W3CDTF">2021-10-12T14:38:15Z</dcterms:created>
  <dcterms:modified xsi:type="dcterms:W3CDTF">2021-10-12T14:38:15Z</dcterms:modified>
</cp:coreProperties>
</file>