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MRTV Newspaper</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pPr>
              <w:pStyle w:val="CrossgridTiny"/>
            </w:pPr>
            <w:r>
              <w:t xml:space="preserve">6</w:t>
            </w: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"founder" of modern ecology</w:t>
            </w:r>
          </w:p>
          <w:p>
            <w:pPr>
              <w:keepLines/>
              <w:pStyle w:val="CluesTiny"/>
            </w:pPr>
            <w:r>
              <w:rPr>
                <w:b w:val="true"/>
                <w:bCs w:val="true"/>
              </w:rPr>
              <w:t xml:space="preserve">3. </w:t>
            </w:r>
            <w:r>
              <w:t xml:space="preserve">An American writer, historian, and naturalist who studied to preserve the American Buffalo</w:t>
            </w:r>
          </w:p>
          <w:p>
            <w:pPr>
              <w:keepLines/>
              <w:pStyle w:val="CluesTiny"/>
            </w:pPr>
            <w:r>
              <w:rPr>
                <w:b w:val="true"/>
                <w:bCs w:val="true"/>
              </w:rPr>
              <w:t xml:space="preserve">4. </w:t>
            </w:r>
            <w:r>
              <w:t xml:space="preserve">He's been associated with the wilderness, and known for being the executive director of Sierra's Club</w:t>
            </w:r>
          </w:p>
          <w:p>
            <w:pPr>
              <w:keepLines/>
              <w:pStyle w:val="CluesTiny"/>
            </w:pPr>
            <w:r>
              <w:rPr>
                <w:b w:val="true"/>
                <w:bCs w:val="true"/>
              </w:rPr>
              <w:t xml:space="preserve">8. </w:t>
            </w:r>
            <w:r>
              <w:t xml:space="preserve">Scottish-American naturalist, author, environmental philosopher, founded Sierra Club, National Audubon Society</w:t>
            </w:r>
          </w:p>
          <w:p>
            <w:pPr>
              <w:keepLines/>
              <w:pStyle w:val="CluesTiny"/>
            </w:pPr>
            <w:r>
              <w:rPr>
                <w:b w:val="true"/>
                <w:bCs w:val="true"/>
              </w:rPr>
              <w:t xml:space="preserve">10. </w:t>
            </w:r>
            <w:r>
              <w:t xml:space="preserve">Known for her popular article, "Industrial Poisons in the United States" she writes about the dangers of industrial pollution towards humans.</w:t>
            </w:r>
          </w:p>
          <w:p>
            <w:pPr>
              <w:keepLines/>
              <w:pStyle w:val="CluesTiny"/>
            </w:pPr>
            <w:r>
              <w:rPr>
                <w:b w:val="true"/>
                <w:bCs w:val="true"/>
              </w:rPr>
              <w:t xml:space="preserve">12. </w:t>
            </w:r>
            <w:r>
              <w:t xml:space="preserve">The era where a great number of people, for a variety of reasons, participated in a vast number of diverse reforms, including women's suffrage, political reform, and prohibition, the current era. Many great changes were made  </w:t>
            </w:r>
          </w:p>
          <w:p>
            <w:pPr>
              <w:keepLines/>
              <w:pStyle w:val="CluesTiny"/>
            </w:pPr>
            <w:r>
              <w:rPr>
                <w:b w:val="true"/>
                <w:bCs w:val="true"/>
              </w:rPr>
              <w:t xml:space="preserve">13. </w:t>
            </w:r>
            <w:r>
              <w:t xml:space="preserve">The first chief of the U.S. Forest Services</w:t>
            </w:r>
          </w:p>
          <w:p>
            <w:pPr>
              <w:keepLines/>
              <w:pStyle w:val="CluesTiny"/>
            </w:pPr>
            <w:r>
              <w:rPr>
                <w:b w:val="true"/>
                <w:bCs w:val="true"/>
              </w:rPr>
              <w:t xml:space="preserve">15. </w:t>
            </w:r>
            <w:r>
              <w:t xml:space="preserve">An American environmentalist who is accountable for the Nolde Forest Environmental Education Center</w:t>
            </w:r>
          </w:p>
          <w:p>
            <w:pPr>
              <w:keepLines/>
              <w:pStyle w:val="CluesTiny"/>
            </w:pPr>
            <w:r>
              <w:rPr>
                <w:b w:val="true"/>
                <w:bCs w:val="true"/>
              </w:rPr>
              <w:t xml:space="preserve">16. </w:t>
            </w:r>
            <w:r>
              <w:t xml:space="preserve">President of the National American Woman Suffrage Association (1892-1900)</w:t>
            </w:r>
          </w:p>
          <w:p>
            <w:pPr>
              <w:keepLines/>
              <w:pStyle w:val="CluesTiny"/>
            </w:pPr>
            <w:r>
              <w:rPr>
                <w:b w:val="true"/>
                <w:bCs w:val="true"/>
              </w:rPr>
              <w:t xml:space="preserve">17. </w:t>
            </w:r>
            <w:r>
              <w:t xml:space="preserve">She is known by many as the founder of the modern environmental movement</w:t>
            </w:r>
          </w:p>
          <w:p>
            <w:pPr>
              <w:keepLines/>
              <w:pStyle w:val="CluesTiny"/>
            </w:pPr>
            <w:r>
              <w:rPr>
                <w:b w:val="true"/>
                <w:bCs w:val="true"/>
              </w:rPr>
              <w:t xml:space="preserve">18. </w:t>
            </w:r>
            <w:r>
              <w:t xml:space="preserve">A pioneer in the field of soil conservation in the United States of America, founded and headed the Soil Conservation Service, a federal agency now referred to as the Natural Resources Conservation Service</w:t>
            </w:r>
          </w:p>
          <w:p>
            <w:pPr>
              <w:keepLines/>
              <w:pStyle w:val="CluesTiny"/>
            </w:pPr>
            <w:r>
              <w:rPr>
                <w:b w:val="true"/>
                <w:bCs w:val="true"/>
              </w:rPr>
              <w:t xml:space="preserve">19. </w:t>
            </w:r>
            <w:r>
              <w:t xml:space="preserve">President during the Progressive Area</w:t>
            </w:r>
          </w:p>
          <w:p>
            <w:pPr>
              <w:keepLines/>
              <w:pStyle w:val="CluesTiny"/>
            </w:pPr>
            <w:r>
              <w:rPr>
                <w:b w:val="true"/>
                <w:bCs w:val="true"/>
              </w:rPr>
              <w:t xml:space="preserve">20. </w:t>
            </w:r>
            <w:r>
              <w:t xml:space="preserve">An organization, founded in 1922 that promotes natural resource protection and outdoor recreation</w:t>
            </w:r>
          </w:p>
        </w:tc>
        <w:tc>
          <w:p>
            <w:pPr>
              <w:pStyle w:val="CluesTiny"/>
            </w:pPr>
            <w:r>
              <w:rPr>
                <w:b w:val="true"/>
                <w:bCs w:val="true"/>
              </w:rPr>
              <w:t xml:space="preserve">Down</w:t>
            </w:r>
          </w:p>
          <w:p>
            <w:pPr>
              <w:keepLines/>
              <w:pStyle w:val="CluesTiny"/>
            </w:pPr>
            <w:r>
              <w:rPr>
                <w:b w:val="true"/>
                <w:bCs w:val="true"/>
              </w:rPr>
              <w:t xml:space="preserve">1. </w:t>
            </w:r>
            <w:r>
              <w:t xml:space="preserve">He's greatly known for his studies of crop rotation and soil preservation.</w:t>
            </w:r>
          </w:p>
          <w:p>
            <w:pPr>
              <w:keepLines/>
              <w:pStyle w:val="CluesTiny"/>
            </w:pPr>
            <w:r>
              <w:rPr>
                <w:b w:val="true"/>
                <w:bCs w:val="true"/>
              </w:rPr>
              <w:t xml:space="preserve">5. </w:t>
            </w:r>
            <w:r>
              <w:t xml:space="preserve">During his presidency, he emerged the philosophy of environmentalism.</w:t>
            </w:r>
          </w:p>
          <w:p>
            <w:pPr>
              <w:keepLines/>
              <w:pStyle w:val="CluesTiny"/>
            </w:pPr>
            <w:r>
              <w:rPr>
                <w:b w:val="true"/>
                <w:bCs w:val="true"/>
              </w:rPr>
              <w:t xml:space="preserve">6. </w:t>
            </w:r>
            <w:r>
              <w:t xml:space="preserve">The movement to preserve and protect America's wildlife, wild lands, and other natural resources </w:t>
            </w:r>
          </w:p>
          <w:p>
            <w:pPr>
              <w:keepLines/>
              <w:pStyle w:val="CluesTiny"/>
            </w:pPr>
            <w:r>
              <w:rPr>
                <w:b w:val="true"/>
                <w:bCs w:val="true"/>
              </w:rPr>
              <w:t xml:space="preserve">7. </w:t>
            </w:r>
            <w:r>
              <w:t xml:space="preserve">Acknowledged by some as the father of wildlife, major in forestry and environmental studies at Yale</w:t>
            </w:r>
          </w:p>
          <w:p>
            <w:pPr>
              <w:keepLines/>
              <w:pStyle w:val="CluesTiny"/>
            </w:pPr>
            <w:r>
              <w:rPr>
                <w:b w:val="true"/>
                <w:bCs w:val="true"/>
              </w:rPr>
              <w:t xml:space="preserve">9. </w:t>
            </w:r>
            <w:r>
              <w:t xml:space="preserve">The Chief Giant Power bureaucrat that believed the state had to provide electricity to rural areas to decentralize industry, restore country life, and put farmers on an equal footing with townsmen</w:t>
            </w:r>
          </w:p>
          <w:p>
            <w:pPr>
              <w:keepLines/>
              <w:pStyle w:val="CluesTiny"/>
            </w:pPr>
            <w:r>
              <w:rPr>
                <w:b w:val="true"/>
                <w:bCs w:val="true"/>
              </w:rPr>
              <w:t xml:space="preserve">11. </w:t>
            </w:r>
            <w:r>
              <w:t xml:space="preserve">Purpose is to preserve ancient Indian artifacts. This act was passed by Congress and signed by President Theodore Roosevelt</w:t>
            </w:r>
          </w:p>
          <w:p>
            <w:pPr>
              <w:keepLines/>
              <w:pStyle w:val="CluesTiny"/>
            </w:pPr>
            <w:r>
              <w:rPr>
                <w:b w:val="true"/>
                <w:bCs w:val="true"/>
              </w:rPr>
              <w:t xml:space="preserve">14. </w:t>
            </w:r>
            <w:r>
              <w:t xml:space="preserve">A famous African American environmentalist who worked at the Smithsonian Museum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MRTV Newspaper</dc:title>
  <dcterms:created xsi:type="dcterms:W3CDTF">2021-10-11T12:46:44Z</dcterms:created>
  <dcterms:modified xsi:type="dcterms:W3CDTF">2021-10-11T12:46:44Z</dcterms:modified>
</cp:coreProperties>
</file>