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FUSION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Consisting of changing the music melodically or harmonically.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elements of West African musical styles with with American funk and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 genre that developed in nightclubs.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movements attempt to show the meaning of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genre of popular music that produces the most hits.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and rhythm have powerful impacts on how humans perceive their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style of popular music that originated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Originally a type of folk dance music from Punjab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numbers a musician might count while performing.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features distinctive traditional ethnic instruments, such as the kora (West African harp), the steel drum, the sitar or the didgeridoo.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religious or ceremonial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music that is produced using electrical instruments such as synthesizers, electronic percussion and samples of recorded music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communicate in the fields and work songs to keep time when performing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Combines elements of African-American gospel music, rhythm and blues and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music in which improvisation is typically an important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West African popular music and dance that originated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Originated in rural areas of the South and West in the early 20th century.</w:t>
            </w:r>
          </w:p>
        </w:tc>
      </w:tr>
    </w:tbl>
    <w:p>
      <w:pPr>
        <w:pStyle w:val="WordBankMedium"/>
      </w:pPr>
      <w:r>
        <w:t xml:space="preserve">   Highlife    </w:t>
      </w:r>
      <w:r>
        <w:t xml:space="preserve">   Afrobeat    </w:t>
      </w:r>
      <w:r>
        <w:t xml:space="preserve">   Jazz     </w:t>
      </w:r>
      <w:r>
        <w:t xml:space="preserve">   Bhangra    </w:t>
      </w:r>
      <w:r>
        <w:t xml:space="preserve">   Blues    </w:t>
      </w:r>
      <w:r>
        <w:t xml:space="preserve">   Soul    </w:t>
      </w:r>
      <w:r>
        <w:t xml:space="preserve">   Disco    </w:t>
      </w:r>
      <w:r>
        <w:t xml:space="preserve">   Pop    </w:t>
      </w:r>
      <w:r>
        <w:t xml:space="preserve">   Lyrical    </w:t>
      </w:r>
      <w:r>
        <w:t xml:space="preserve">   Electronica    </w:t>
      </w:r>
      <w:r>
        <w:t xml:space="preserve">   Rock and Roll    </w:t>
      </w:r>
      <w:r>
        <w:t xml:space="preserve">   Gospel    </w:t>
      </w:r>
      <w:r>
        <w:t xml:space="preserve">   Country    </w:t>
      </w:r>
      <w:r>
        <w:t xml:space="preserve">   World music    </w:t>
      </w:r>
      <w:r>
        <w:t xml:space="preserve">   Culture    </w:t>
      </w:r>
      <w:r>
        <w:t xml:space="preserve">   Variety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FUSION CROSSWORD!</dc:title>
  <dcterms:created xsi:type="dcterms:W3CDTF">2021-10-11T12:54:27Z</dcterms:created>
  <dcterms:modified xsi:type="dcterms:W3CDTF">2021-10-11T12:54:27Z</dcterms:modified>
</cp:coreProperties>
</file>