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Conversations between two or more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beginning of the action that will lead to a high point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work of literature designed to be performed in front of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Lines that are spoken by a character directly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that occurs after the climax, before everthing is wrapped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scene or event that starts the action and triggers later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Thoughts spoken aloud by a character when he or she is alone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beginning of the story that gives background info on characters and previous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serious work of drama in which the hero suffers a catastrophe usually because of his own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Italicized comments that identify setting, the use of props or costumes, give information on a character, or provide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audience or the reader knows something that the characters in the story don't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turning point of the story; the protagonist reaches an emotional high point or peak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division within a play, much like chapters of a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events of the falling action bring the protagonist to his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speech spoken by a character to himself, another character, or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division of an act into smaller parts</w:t>
            </w:r>
          </w:p>
        </w:tc>
      </w:tr>
    </w:tbl>
    <w:p>
      <w:pPr>
        <w:pStyle w:val="WordBankMedium"/>
      </w:pPr>
      <w:r>
        <w:t xml:space="preserve">   act    </w:t>
      </w:r>
      <w:r>
        <w:t xml:space="preserve">   aside    </w:t>
      </w:r>
      <w:r>
        <w:t xml:space="preserve">   dialogue    </w:t>
      </w:r>
      <w:r>
        <w:t xml:space="preserve">   drama    </w:t>
      </w:r>
      <w:r>
        <w:t xml:space="preserve">   dramatic irony    </w:t>
      </w:r>
      <w:r>
        <w:t xml:space="preserve">   monologue    </w:t>
      </w:r>
      <w:r>
        <w:t xml:space="preserve">   scene    </w:t>
      </w:r>
      <w:r>
        <w:t xml:space="preserve">   Soliloquy    </w:t>
      </w:r>
      <w:r>
        <w:t xml:space="preserve">   stage directions    </w:t>
      </w:r>
      <w:r>
        <w:t xml:space="preserve">   tragedy    </w:t>
      </w:r>
      <w:r>
        <w:t xml:space="preserve">   exposition    </w:t>
      </w:r>
      <w:r>
        <w:t xml:space="preserve">   trigger incident    </w:t>
      </w:r>
      <w:r>
        <w:t xml:space="preserve">   rising action    </w:t>
      </w:r>
      <w:r>
        <w:t xml:space="preserve">   climax    </w:t>
      </w:r>
      <w:r>
        <w:t xml:space="preserve">   falling action    </w:t>
      </w:r>
      <w:r>
        <w:t xml:space="preserve">   catastrophe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1</dc:title>
  <dcterms:created xsi:type="dcterms:W3CDTF">2021-10-11T11:34:55Z</dcterms:created>
  <dcterms:modified xsi:type="dcterms:W3CDTF">2021-10-11T11:34:55Z</dcterms:modified>
</cp:coreProperties>
</file>