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unaware of the plan to kill Banquo?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Macbeth's tragic flaws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banquet, who is seated in Macbeth's 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Macbeth has placed one of these in the home of each of the Lords.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Lady Macbeth tells the guests Macbeth has had these since childhood.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Scottish nobleman believes Macbeth is guilty of ALL the murders.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Macbeth states, "I have walked so far into this river of blood....it would be hard to go back" he admits that he has reached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"Come night and blindfold the kindhearted day" is an example of this literary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addition to Banquo, Macbeth wants this person killed?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birthright and throne did Macbeth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Macbeth is jealous of this person who sleeps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"I'm very afraid of him." To whom is Macbeth referring?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whom is Hectate angry?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manhood does Macbeth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Macduff ask to help him form an alliance to overthrow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Macbeth plan to go see to learn his destiny?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Banquo suspect of killing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"We're still just beginners when it comes to crime" is an example of this literary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Because the light went out, who escapes the murderers?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Hectate instructs the Weird Sisters to create a new _________ that will trick Macbeth.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refused to come to the banquet?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Banquo's character serves as a _____________to Macbeth's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repercussions of acting on ambition without moral constraint is one of the play's main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Macbeth feels as if his mind is full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"Banquo's safe?" is an example of this literary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Act III is the _________ of the play; Macbeth has reached his highest point and his downfall begins.</w:t>
            </w:r>
          </w:p>
        </w:tc>
      </w:tr>
    </w:tbl>
    <w:p>
      <w:pPr>
        <w:pStyle w:val="WordBankLarge"/>
      </w:pPr>
      <w:r>
        <w:t xml:space="preserve">   Macbeth    </w:t>
      </w:r>
      <w:r>
        <w:t xml:space="preserve">   Fleance    </w:t>
      </w:r>
      <w:r>
        <w:t xml:space="preserve">   Banquo    </w:t>
      </w:r>
      <w:r>
        <w:t xml:space="preserve">   scorpions    </w:t>
      </w:r>
      <w:r>
        <w:t xml:space="preserve">   personification    </w:t>
      </w:r>
      <w:r>
        <w:t xml:space="preserve">   Fleance    </w:t>
      </w:r>
      <w:r>
        <w:t xml:space="preserve">   ghostofBanquo    </w:t>
      </w:r>
      <w:r>
        <w:t xml:space="preserve">   foil    </w:t>
      </w:r>
      <w:r>
        <w:t xml:space="preserve">   hallucinations    </w:t>
      </w:r>
      <w:r>
        <w:t xml:space="preserve">   spy    </w:t>
      </w:r>
      <w:r>
        <w:t xml:space="preserve">   Macduff    </w:t>
      </w:r>
      <w:r>
        <w:t xml:space="preserve">   foreshadowing    </w:t>
      </w:r>
      <w:r>
        <w:t xml:space="preserve">   witches    </w:t>
      </w:r>
      <w:r>
        <w:t xml:space="preserve">   Hecate    </w:t>
      </w:r>
      <w:r>
        <w:t xml:space="preserve">   overconfidence    </w:t>
      </w:r>
      <w:r>
        <w:t xml:space="preserve">   spell    </w:t>
      </w:r>
      <w:r>
        <w:t xml:space="preserve">   Lennox    </w:t>
      </w:r>
      <w:r>
        <w:t xml:space="preserve">   Malcolm    </w:t>
      </w:r>
      <w:r>
        <w:t xml:space="preserve">   KingEdward    </w:t>
      </w:r>
      <w:r>
        <w:t xml:space="preserve">   LadyMacbeth    </w:t>
      </w:r>
      <w:r>
        <w:t xml:space="preserve">   murderers    </w:t>
      </w:r>
      <w:r>
        <w:t xml:space="preserve">   irony    </w:t>
      </w:r>
      <w:r>
        <w:t xml:space="preserve">   climax    </w:t>
      </w:r>
      <w:r>
        <w:t xml:space="preserve">   Duncan    </w:t>
      </w:r>
      <w:r>
        <w:t xml:space="preserve">   themes    </w:t>
      </w:r>
      <w:r>
        <w:t xml:space="preserve">   pointofnoreturn    </w:t>
      </w:r>
      <w:r>
        <w:t xml:space="preserve">   hags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III Crossword Puzzle</dc:title>
  <dcterms:created xsi:type="dcterms:W3CDTF">2021-10-11T11:34:55Z</dcterms:created>
  <dcterms:modified xsi:type="dcterms:W3CDTF">2021-10-11T11:34:55Z</dcterms:modified>
</cp:coreProperties>
</file>