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Visions    </w:t>
      </w:r>
      <w:r>
        <w:t xml:space="preserve">   Remorse    </w:t>
      </w:r>
      <w:r>
        <w:t xml:space="preserve">   Guilt    </w:t>
      </w:r>
      <w:r>
        <w:t xml:space="preserve">   Prophecy    </w:t>
      </w:r>
      <w:r>
        <w:t xml:space="preserve">   WeirdSisters    </w:t>
      </w:r>
      <w:r>
        <w:t xml:space="preserve">   Malcolm    </w:t>
      </w:r>
      <w:r>
        <w:t xml:space="preserve">   KingDuncan    </w:t>
      </w:r>
      <w:r>
        <w:t xml:space="preserve">   Macduff    </w:t>
      </w:r>
      <w:r>
        <w:t xml:space="preserve">   LadyMacbeth    </w:t>
      </w:r>
      <w:r>
        <w:t xml:space="preserve">   Banquo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Word search</dc:title>
  <dcterms:created xsi:type="dcterms:W3CDTF">2021-10-11T11:36:39Z</dcterms:created>
  <dcterms:modified xsi:type="dcterms:W3CDTF">2021-10-11T11:36:39Z</dcterms:modified>
</cp:coreProperties>
</file>