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 and Other Nursing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leadership    </w:t>
      </w:r>
      <w:r>
        <w:t xml:space="preserve">   teamwork    </w:t>
      </w:r>
      <w:r>
        <w:t xml:space="preserve">   excellence    </w:t>
      </w:r>
      <w:r>
        <w:t xml:space="preserve">   respect    </w:t>
      </w:r>
      <w:r>
        <w:t xml:space="preserve">   accountability    </w:t>
      </w:r>
      <w:r>
        <w:t xml:space="preserve">   quality    </w:t>
      </w:r>
      <w:r>
        <w:t xml:space="preserve">   compassion    </w:t>
      </w:r>
      <w:r>
        <w:t xml:space="preserve">   holistic    </w:t>
      </w:r>
      <w:r>
        <w:t xml:space="preserve">   Magnet    </w:t>
      </w:r>
      <w:r>
        <w:t xml:space="preserve">   dynamic caring model    </w:t>
      </w:r>
      <w:r>
        <w:t xml:space="preserve">   expert    </w:t>
      </w:r>
      <w:r>
        <w:t xml:space="preserve">   novice    </w:t>
      </w:r>
      <w:r>
        <w:t xml:space="preserve">   caring    </w:t>
      </w:r>
      <w:r>
        <w:t xml:space="preserve">   education    </w:t>
      </w:r>
      <w:r>
        <w:t xml:space="preserve">   Watson    </w:t>
      </w:r>
      <w:r>
        <w:t xml:space="preserve">   Benner    </w:t>
      </w:r>
      <w:r>
        <w:t xml:space="preserve">   Neuman    </w:t>
      </w:r>
      <w:r>
        <w:t xml:space="preserve">   evidence based    </w:t>
      </w:r>
      <w:r>
        <w:t xml:space="preserve">   collaboration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and Other Nursing Terms</dc:title>
  <dcterms:created xsi:type="dcterms:W3CDTF">2021-10-11T11:38:30Z</dcterms:created>
  <dcterms:modified xsi:type="dcterms:W3CDTF">2021-10-11T11:38:30Z</dcterms:modified>
</cp:coreProperties>
</file>