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magntetic field is produced by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motion of electric charge, resulting in attractive and repulsive forces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wound or arranged in spiral or sequence of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push back or away by a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measurement of how far apart objects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Magnetic material or a moving electric charge within which the force of magnetism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generates something,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direction indicated as north on a properly functioning (but uncorrected) magnetic compass.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element with symbol Ni and atomic number 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of electric charge through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element with symbol Co and atomic number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for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Cobalt    </w:t>
      </w:r>
      <w:r>
        <w:t xml:space="preserve">   Coil    </w:t>
      </w:r>
      <w:r>
        <w:t xml:space="preserve">   Compass    </w:t>
      </w:r>
      <w:r>
        <w:t xml:space="preserve">   Current    </w:t>
      </w:r>
      <w:r>
        <w:t xml:space="preserve">   Distance    </w:t>
      </w:r>
      <w:r>
        <w:t xml:space="preserve">   Electromagnet    </w:t>
      </w:r>
      <w:r>
        <w:t xml:space="preserve">   Field (magnet)     </w:t>
      </w:r>
      <w:r>
        <w:t xml:space="preserve">   Generator    </w:t>
      </w:r>
      <w:r>
        <w:t xml:space="preserve">   Magnetism    </w:t>
      </w:r>
      <w:r>
        <w:t xml:space="preserve">   North    </w:t>
      </w:r>
      <w:r>
        <w:t xml:space="preserve">   Nickel    </w:t>
      </w:r>
      <w:r>
        <w:t xml:space="preserve">   Repel    </w:t>
      </w:r>
      <w:r>
        <w:t xml:space="preserve">  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Puzzle</dc:title>
  <dcterms:created xsi:type="dcterms:W3CDTF">2021-10-11T11:38:11Z</dcterms:created>
  <dcterms:modified xsi:type="dcterms:W3CDTF">2021-10-11T11:38:11Z</dcterms:modified>
</cp:coreProperties>
</file>