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Governor    </w:t>
      </w:r>
      <w:r>
        <w:t xml:space="preserve">   Nature    </w:t>
      </w:r>
      <w:r>
        <w:t xml:space="preserve">   Blaine House    </w:t>
      </w:r>
      <w:r>
        <w:t xml:space="preserve">   Civil War    </w:t>
      </w:r>
      <w:r>
        <w:t xml:space="preserve">   Colony    </w:t>
      </w:r>
      <w:r>
        <w:t xml:space="preserve">   History    </w:t>
      </w:r>
      <w:r>
        <w:t xml:space="preserve">   Maine    </w:t>
      </w:r>
      <w:r>
        <w:t xml:space="preserve">   Moon Rock    </w:t>
      </w:r>
      <w:r>
        <w:t xml:space="preserve">   popham    </w:t>
      </w:r>
      <w:r>
        <w:t xml:space="preserve">   Pottery    </w:t>
      </w:r>
      <w:r>
        <w:t xml:space="preserve">  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History</dc:title>
  <dcterms:created xsi:type="dcterms:W3CDTF">2021-10-11T11:38:43Z</dcterms:created>
  <dcterms:modified xsi:type="dcterms:W3CDTF">2021-10-11T11:38:43Z</dcterms:modified>
</cp:coreProperties>
</file>