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Maine and 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Acadia    </w:t>
      </w:r>
      <w:r>
        <w:t xml:space="preserve">   Augusta    </w:t>
      </w:r>
      <w:r>
        <w:t xml:space="preserve">   Chief Justice    </w:t>
      </w:r>
      <w:r>
        <w:t xml:space="preserve">   Constitution    </w:t>
      </w:r>
      <w:r>
        <w:t xml:space="preserve">   Democratic Party    </w:t>
      </w:r>
      <w:r>
        <w:t xml:space="preserve">   Dirigo    </w:t>
      </w:r>
      <w:r>
        <w:t xml:space="preserve">   Economics    </w:t>
      </w:r>
      <w:r>
        <w:t xml:space="preserve">   Federalism    </w:t>
      </w:r>
      <w:r>
        <w:t xml:space="preserve">   Ferdinando Gorges    </w:t>
      </w:r>
      <w:r>
        <w:t xml:space="preserve">   Governor    </w:t>
      </w:r>
      <w:r>
        <w:t xml:space="preserve">   Honeybee    </w:t>
      </w:r>
      <w:r>
        <w:t xml:space="preserve">   Landlocked Salmon    </w:t>
      </w:r>
      <w:r>
        <w:t xml:space="preserve">   Maine    </w:t>
      </w:r>
      <w:r>
        <w:t xml:space="preserve">   Moose    </w:t>
      </w:r>
      <w:r>
        <w:t xml:space="preserve">   Mount Katahdin    </w:t>
      </w:r>
      <w:r>
        <w:t xml:space="preserve">   Paul LePage    </w:t>
      </w:r>
      <w:r>
        <w:t xml:space="preserve">   Portland    </w:t>
      </w:r>
      <w:r>
        <w:t xml:space="preserve">   Republican Party    </w:t>
      </w:r>
      <w:r>
        <w:t xml:space="preserve">   Supreme Court    </w:t>
      </w:r>
      <w:r>
        <w:t xml:space="preserve">   Tourmaline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Maine and Civics</dc:title>
  <dcterms:created xsi:type="dcterms:W3CDTF">2021-10-11T11:38:23Z</dcterms:created>
  <dcterms:modified xsi:type="dcterms:W3CDTF">2021-10-11T11:38:23Z</dcterms:modified>
</cp:coreProperties>
</file>