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Makeup brands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Shu Uemura    </w:t>
      </w:r>
      <w:r>
        <w:t xml:space="preserve">   Burberry    </w:t>
      </w:r>
      <w:r>
        <w:t xml:space="preserve">   Elizabeth Arden    </w:t>
      </w:r>
      <w:r>
        <w:t xml:space="preserve">   Revlon    </w:t>
      </w:r>
      <w:r>
        <w:t xml:space="preserve">   Covergirl    </w:t>
      </w:r>
      <w:r>
        <w:t xml:space="preserve">   Lancome    </w:t>
      </w:r>
      <w:r>
        <w:t xml:space="preserve">   MAC    </w:t>
      </w:r>
      <w:r>
        <w:t xml:space="preserve">   Bobbi Brown    </w:t>
      </w:r>
      <w:r>
        <w:t xml:space="preserve">   Givenchy    </w:t>
      </w:r>
      <w:r>
        <w:t xml:space="preserve">   Sephora    </w:t>
      </w:r>
      <w:r>
        <w:t xml:space="preserve">   Urban Decay    </w:t>
      </w:r>
      <w:r>
        <w:t xml:space="preserve">   Dior    </w:t>
      </w:r>
      <w:r>
        <w:t xml:space="preserve">   SHISEIDO    </w:t>
      </w:r>
      <w:r>
        <w:t xml:space="preserve">   Clarins    </w:t>
      </w:r>
      <w:r>
        <w:t xml:space="preserve">   CHANEL    </w:t>
      </w:r>
      <w:r>
        <w:t xml:space="preserve">   Laura Mercier    </w:t>
      </w:r>
      <w:r>
        <w:t xml:space="preserve">   Guerlain    </w:t>
      </w:r>
      <w:r>
        <w:t xml:space="preserve">   Maybelline    </w:t>
      </w:r>
      <w:r>
        <w:t xml:space="preserve">   L'Oreal    </w:t>
      </w:r>
      <w:r>
        <w:t xml:space="preserve">   Estee Lauder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Makeup brands</dc:title>
  <dcterms:created xsi:type="dcterms:W3CDTF">2021-10-11T11:40:32Z</dcterms:created>
  <dcterms:modified xsi:type="dcterms:W3CDTF">2021-10-11T11:40:32Z</dcterms:modified>
</cp:coreProperties>
</file>