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bombs for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party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was the leader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cloth patch Lida's neighbors had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Lida's family heirloom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Nazi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group targeted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characters were delivered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heritage or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Lida and her sister stayed with until they were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that causes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characters were held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Lidas best friend who has been in multiple labor camps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Bomb    </w:t>
      </w:r>
      <w:r>
        <w:t xml:space="preserve">   Lida    </w:t>
      </w:r>
      <w:r>
        <w:t xml:space="preserve">   eight    </w:t>
      </w:r>
      <w:r>
        <w:t xml:space="preserve">   Ukraine    </w:t>
      </w:r>
      <w:r>
        <w:t xml:space="preserve">   Germany    </w:t>
      </w:r>
      <w:r>
        <w:t xml:space="preserve">   cattle car    </w:t>
      </w:r>
      <w:r>
        <w:t xml:space="preserve">   Skrypuch    </w:t>
      </w:r>
      <w:r>
        <w:t xml:space="preserve">   Nazis    </w:t>
      </w:r>
      <w:r>
        <w:t xml:space="preserve">   grandmother    </w:t>
      </w:r>
      <w:r>
        <w:t xml:space="preserve">   Luka    </w:t>
      </w:r>
      <w:r>
        <w:t xml:space="preserve">   cross    </w:t>
      </w:r>
      <w:r>
        <w:t xml:space="preserve">   labor camp    </w:t>
      </w:r>
      <w:r>
        <w:t xml:space="preserve">   yellow star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</dc:title>
  <dcterms:created xsi:type="dcterms:W3CDTF">2021-10-11T11:40:35Z</dcterms:created>
  <dcterms:modified xsi:type="dcterms:W3CDTF">2021-10-11T11:40:35Z</dcterms:modified>
</cp:coreProperties>
</file>