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semen    </w:t>
      </w:r>
      <w:r>
        <w:t xml:space="preserve">   prostate cancer    </w:t>
      </w:r>
      <w:r>
        <w:t xml:space="preserve">   Testicular Cancer    </w:t>
      </w:r>
      <w:r>
        <w:t xml:space="preserve">   STD    </w:t>
      </w:r>
      <w:r>
        <w:t xml:space="preserve">   sterility    </w:t>
      </w:r>
      <w:r>
        <w:t xml:space="preserve">   hernia    </w:t>
      </w:r>
      <w:r>
        <w:t xml:space="preserve">   vas deferens    </w:t>
      </w:r>
      <w:r>
        <w:t xml:space="preserve">   urethra    </w:t>
      </w:r>
      <w:r>
        <w:t xml:space="preserve">   urine    </w:t>
      </w:r>
      <w:r>
        <w:t xml:space="preserve">   testes    </w:t>
      </w:r>
      <w:r>
        <w:t xml:space="preserve">   sperm    </w:t>
      </w:r>
      <w:r>
        <w:t xml:space="preserve">   seminal vesicle    </w:t>
      </w:r>
      <w:r>
        <w:t xml:space="preserve">   scrotum    </w:t>
      </w:r>
      <w:r>
        <w:t xml:space="preserve">   prostate    </w:t>
      </w:r>
      <w:r>
        <w:t xml:space="preserve">   penis    </w:t>
      </w:r>
      <w:r>
        <w:t xml:space="preserve">   orgasm    </w:t>
      </w:r>
      <w:r>
        <w:t xml:space="preserve">   nocturnal emissions    </w:t>
      </w:r>
      <w:r>
        <w:t xml:space="preserve">   erection    </w:t>
      </w:r>
      <w:r>
        <w:t xml:space="preserve">   epididymis    </w:t>
      </w:r>
      <w:r>
        <w:t xml:space="preserve">   Cowpers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2021-10-12T14:35:06Z</dcterms:created>
  <dcterms:modified xsi:type="dcterms:W3CDTF">2021-10-12T14:35:06Z</dcterms:modified>
</cp:coreProperties>
</file>