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Manchester City Women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PARRIS    </w:t>
      </w:r>
      <w:r>
        <w:t xml:space="preserve">   ROSS    </w:t>
      </w:r>
      <w:r>
        <w:t xml:space="preserve">   LAWLEY    </w:t>
      </w:r>
      <w:r>
        <w:t xml:space="preserve">   STANWAY    </w:t>
      </w:r>
      <w:r>
        <w:t xml:space="preserve">   CHRISTIANSEN    </w:t>
      </w:r>
      <w:r>
        <w:t xml:space="preserve">   LLOYD    </w:t>
      </w:r>
      <w:r>
        <w:t xml:space="preserve">   DUGGAN    </w:t>
      </w:r>
      <w:r>
        <w:t xml:space="preserve">   SCOTT    </w:t>
      </w:r>
      <w:r>
        <w:t xml:space="preserve">   ASLLANI    </w:t>
      </w:r>
      <w:r>
        <w:t xml:space="preserve">   HOUGHTON    </w:t>
      </w:r>
      <w:r>
        <w:t xml:space="preserve">   BEATTIE    </w:t>
      </w:r>
      <w:r>
        <w:t xml:space="preserve">   MIDDAG    </w:t>
      </w:r>
      <w:r>
        <w:t xml:space="preserve">   STOKES    </w:t>
      </w:r>
      <w:r>
        <w:t xml:space="preserve">   BRONZE    </w:t>
      </w:r>
      <w:r>
        <w:t xml:space="preserve">   BARDSLEY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City Women 2017</dc:title>
  <dcterms:created xsi:type="dcterms:W3CDTF">2021-11-02T03:51:51Z</dcterms:created>
  <dcterms:modified xsi:type="dcterms:W3CDTF">2021-11-02T03:51:51Z</dcterms:modified>
</cp:coreProperties>
</file>