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respectfullness    </w:t>
      </w:r>
      <w:r>
        <w:t xml:space="preserve">   mannerliness    </w:t>
      </w:r>
      <w:r>
        <w:t xml:space="preserve">   etiquette    </w:t>
      </w:r>
      <w:r>
        <w:t xml:space="preserve">   courtesy    </w:t>
      </w:r>
      <w:r>
        <w:t xml:space="preserve">   virtue    </w:t>
      </w:r>
      <w:r>
        <w:t xml:space="preserve">   excuse me    </w:t>
      </w:r>
      <w:r>
        <w:t xml:space="preserve">   Leader    </w:t>
      </w:r>
      <w:r>
        <w:t xml:space="preserve">   respect    </w:t>
      </w:r>
      <w:r>
        <w:t xml:space="preserve">   Welcome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2021-10-11T11:43:32Z</dcterms:created>
  <dcterms:modified xsi:type="dcterms:W3CDTF">2021-10-11T11:43:32Z</dcterms:modified>
</cp:coreProperties>
</file>