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Manu-Hand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Emancipate    </w:t>
      </w:r>
      <w:r>
        <w:t xml:space="preserve">   Mandate    </w:t>
      </w:r>
      <w:r>
        <w:t xml:space="preserve">   Maneuever    </w:t>
      </w:r>
      <w:r>
        <w:t xml:space="preserve">   Manipulate    </w:t>
      </w:r>
      <w:r>
        <w:t xml:space="preserve">   Manager    </w:t>
      </w:r>
      <w:r>
        <w:t xml:space="preserve">   Manacles    </w:t>
      </w:r>
      <w:r>
        <w:t xml:space="preserve">   Manicure    </w:t>
      </w:r>
      <w:r>
        <w:t xml:space="preserve">   Manuscript    </w:t>
      </w:r>
      <w:r>
        <w:t xml:space="preserve">   Manual    </w:t>
      </w:r>
      <w:r>
        <w:t xml:space="preserve">   Manufacture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Manu-Hand</dc:title>
  <dcterms:created xsi:type="dcterms:W3CDTF">2021-10-11T11:42:28Z</dcterms:created>
  <dcterms:modified xsi:type="dcterms:W3CDTF">2021-10-11T11:42:28Z</dcterms:modified>
</cp:coreProperties>
</file>