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plateau    </w:t>
      </w:r>
      <w:r>
        <w:t xml:space="preserve">   relief    </w:t>
      </w:r>
      <w:r>
        <w:t xml:space="preserve">   northings    </w:t>
      </w:r>
      <w:r>
        <w:t xml:space="preserve">   eastings    </w:t>
      </w:r>
      <w:r>
        <w:t xml:space="preserve">   concave    </w:t>
      </w:r>
      <w:r>
        <w:t xml:space="preserve">   even    </w:t>
      </w:r>
      <w:r>
        <w:t xml:space="preserve">   convex    </w:t>
      </w:r>
      <w:r>
        <w:t xml:space="preserve">   gradient    </w:t>
      </w:r>
      <w:r>
        <w:t xml:space="preserve">   location    </w:t>
      </w:r>
      <w:r>
        <w:t xml:space="preserve">   sub-zones    </w:t>
      </w:r>
      <w:r>
        <w:t xml:space="preserve">   scale    </w:t>
      </w:r>
      <w:r>
        <w:t xml:space="preserve">   area    </w:t>
      </w:r>
      <w:r>
        <w:t xml:space="preserve">   distance    </w:t>
      </w:r>
      <w:r>
        <w:t xml:space="preserve">   slope    </w:t>
      </w:r>
      <w:r>
        <w:t xml:space="preserve">   height    </w:t>
      </w:r>
      <w:r>
        <w:t xml:space="preserve">   Cross-sections    </w:t>
      </w:r>
      <w:r>
        <w:t xml:space="preserve">   OS map    </w:t>
      </w:r>
      <w:r>
        <w:t xml:space="preserve">   grid reference    </w:t>
      </w:r>
      <w:r>
        <w:t xml:space="preserve">   national grid    </w:t>
      </w:r>
      <w:r>
        <w:t xml:space="preserve">   legend    </w:t>
      </w:r>
      <w:r>
        <w:t xml:space="preserve">   coniferous trees    </w:t>
      </w:r>
      <w:r>
        <w:t xml:space="preserve">   compass directions    </w:t>
      </w:r>
      <w:r>
        <w:t xml:space="preserve">   drainage    </w:t>
      </w:r>
      <w:r>
        <w:t xml:space="preserve">   sketch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</dc:title>
  <dcterms:created xsi:type="dcterms:W3CDTF">2021-10-11T11:44:02Z</dcterms:created>
  <dcterms:modified xsi:type="dcterms:W3CDTF">2021-10-11T11:44:02Z</dcterms:modified>
</cp:coreProperties>
</file>