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Marilyn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Suicide    </w:t>
      </w:r>
      <w:r>
        <w:t xml:space="preserve">   Mystery    </w:t>
      </w:r>
      <w:r>
        <w:t xml:space="preserve">   Depression    </w:t>
      </w:r>
      <w:r>
        <w:t xml:space="preserve">   Fifth    </w:t>
      </w:r>
      <w:r>
        <w:t xml:space="preserve">   Nineteensixtytwo    </w:t>
      </w:r>
      <w:r>
        <w:t xml:space="preserve">   Monroe    </w:t>
      </w:r>
      <w:r>
        <w:t xml:space="preserve">   Red lips    </w:t>
      </w:r>
      <w:r>
        <w:t xml:space="preserve">   White Dress    </w:t>
      </w:r>
      <w:r>
        <w:t xml:space="preserve">   Diamonds    </w:t>
      </w:r>
      <w:r>
        <w:t xml:space="preserve">   Blonde    </w:t>
      </w:r>
      <w:r>
        <w:t xml:space="preserve">   Actress    </w:t>
      </w:r>
      <w:r>
        <w:t xml:space="preserve">   Marilyn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Monroe</dc:title>
  <dcterms:created xsi:type="dcterms:W3CDTF">2021-10-11T11:45:06Z</dcterms:created>
  <dcterms:modified xsi:type="dcterms:W3CDTF">2021-10-11T11:45:06Z</dcterms:modified>
</cp:coreProperties>
</file>