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Mark Twain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was the meaning of Mark Twain's name?</w:t>
            </w:r>
          </w:p>
          <w:p>
            <w:pPr>
              <w:keepLines/>
              <w:pStyle w:val="CluesTiny"/>
            </w:pPr>
            <w:r>
              <w:rPr>
                <w:b w:val="true"/>
                <w:bCs w:val="true"/>
              </w:rPr>
              <w:t xml:space="preserve">6. </w:t>
            </w:r>
            <w:r>
              <w:t xml:space="preserve">What were the English short stories recognized as?</w:t>
            </w:r>
          </w:p>
          <w:p>
            <w:pPr>
              <w:keepLines/>
              <w:pStyle w:val="CluesTiny"/>
            </w:pPr>
            <w:r>
              <w:rPr>
                <w:b w:val="true"/>
                <w:bCs w:val="true"/>
              </w:rPr>
              <w:t xml:space="preserve">7. </w:t>
            </w:r>
            <w:r>
              <w:t xml:space="preserve">What is the following recognized as: “…tells you before hand that it is one of the funniest things he has ever hears, then tells it with eager delight, and is the first person to laugh when he gets through.” </w:t>
            </w:r>
          </w:p>
          <w:p>
            <w:pPr>
              <w:keepLines/>
              <w:pStyle w:val="CluesTiny"/>
            </w:pPr>
            <w:r>
              <w:rPr>
                <w:b w:val="true"/>
                <w:bCs w:val="true"/>
              </w:rPr>
              <w:t xml:space="preserve">8. </w:t>
            </w:r>
            <w:r>
              <w:t xml:space="preserve">How many months did it take for Jim Smiley to train his frog?</w:t>
            </w:r>
          </w:p>
          <w:p>
            <w:pPr>
              <w:keepLines/>
              <w:pStyle w:val="CluesTiny"/>
            </w:pPr>
            <w:r>
              <w:rPr>
                <w:b w:val="true"/>
                <w:bCs w:val="true"/>
              </w:rPr>
              <w:t xml:space="preserve">9. </w:t>
            </w:r>
            <w:r>
              <w:t xml:space="preserve">In Life on the Mississippi, what was the major part of the day that made the town come alive?</w:t>
            </w:r>
          </w:p>
          <w:p>
            <w:pPr>
              <w:keepLines/>
              <w:pStyle w:val="CluesTiny"/>
            </w:pPr>
            <w:r>
              <w:rPr>
                <w:b w:val="true"/>
                <w:bCs w:val="true"/>
              </w:rPr>
              <w:t xml:space="preserve">10. </w:t>
            </w:r>
            <w:r>
              <w:t xml:space="preserve">What is injected into Smiley's frog?</w:t>
            </w:r>
          </w:p>
        </w:tc>
        <w:tc>
          <w:p>
            <w:pPr>
              <w:pStyle w:val="CluesTiny"/>
            </w:pPr>
            <w:r>
              <w:rPr>
                <w:b w:val="true"/>
                <w:bCs w:val="true"/>
              </w:rPr>
              <w:t xml:space="preserve">Down</w:t>
            </w:r>
          </w:p>
          <w:p>
            <w:pPr>
              <w:keepLines/>
              <w:pStyle w:val="CluesTiny"/>
            </w:pPr>
            <w:r>
              <w:rPr>
                <w:b w:val="true"/>
                <w:bCs w:val="true"/>
              </w:rPr>
              <w:t xml:space="preserve">1. </w:t>
            </w:r>
            <w:r>
              <w:t xml:space="preserve">What was Mark Twain's real name?</w:t>
            </w:r>
          </w:p>
          <w:p>
            <w:pPr>
              <w:keepLines/>
              <w:pStyle w:val="CluesTiny"/>
            </w:pPr>
            <w:r>
              <w:rPr>
                <w:b w:val="true"/>
                <w:bCs w:val="true"/>
              </w:rPr>
              <w:t xml:space="preserve">2. </w:t>
            </w:r>
            <w:r>
              <w:t xml:space="preserve">What did Smiley use in his main bet?</w:t>
            </w:r>
          </w:p>
          <w:p>
            <w:pPr>
              <w:keepLines/>
              <w:pStyle w:val="CluesTiny"/>
            </w:pPr>
            <w:r>
              <w:rPr>
                <w:b w:val="true"/>
                <w:bCs w:val="true"/>
              </w:rPr>
              <w:t xml:space="preserve">4. </w:t>
            </w:r>
            <w:r>
              <w:t xml:space="preserve">What is a main job that many of the boys end up working as, instead of on the Steamboat?</w:t>
            </w:r>
          </w:p>
          <w:p>
            <w:pPr>
              <w:keepLines/>
              <w:pStyle w:val="CluesTiny"/>
            </w:pPr>
            <w:r>
              <w:rPr>
                <w:b w:val="true"/>
                <w:bCs w:val="true"/>
              </w:rPr>
              <w:t xml:space="preserve">5. </w:t>
            </w:r>
            <w:r>
              <w:t xml:space="preserve">What was the main topic in "How to Tell a Story?"</w:t>
            </w:r>
          </w:p>
        </w:tc>
      </w:tr>
    </w:tbl>
    <w:p>
      <w:pPr>
        <w:pStyle w:val="WordBankLarge"/>
      </w:pPr>
      <w:r>
        <w:t xml:space="preserve">   Frog    </w:t>
      </w:r>
      <w:r>
        <w:t xml:space="preserve">   Steamboat    </w:t>
      </w:r>
      <w:r>
        <w:t xml:space="preserve">   Humor    </w:t>
      </w:r>
      <w:r>
        <w:t xml:space="preserve">   Witty    </w:t>
      </w:r>
      <w:r>
        <w:t xml:space="preserve">   quailshot    </w:t>
      </w:r>
      <w:r>
        <w:t xml:space="preserve">   Samuel Langhorne Clemens    </w:t>
      </w:r>
      <w:r>
        <w:t xml:space="preserve">   Two Fathoms Deep    </w:t>
      </w:r>
      <w:r>
        <w:t xml:space="preserve">   Three    </w:t>
      </w:r>
      <w:r>
        <w:t xml:space="preserve">   Pilot    </w:t>
      </w:r>
      <w:r>
        <w:t xml:space="preserve">   Comic Story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Twain</dc:title>
  <dcterms:created xsi:type="dcterms:W3CDTF">2021-10-11T11:46:33Z</dcterms:created>
  <dcterms:modified xsi:type="dcterms:W3CDTF">2021-10-11T11:46:33Z</dcterms:modified>
</cp:coreProperties>
</file>