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trends    </w:t>
      </w:r>
      <w:r>
        <w:t xml:space="preserve">   target marketing    </w:t>
      </w:r>
      <w:r>
        <w:t xml:space="preserve">   mass marketing    </w:t>
      </w:r>
      <w:r>
        <w:t xml:space="preserve">   location    </w:t>
      </w:r>
      <w:r>
        <w:t xml:space="preserve">   direct marketing    </w:t>
      </w:r>
      <w:r>
        <w:t xml:space="preserve">   promotion    </w:t>
      </w:r>
      <w:r>
        <w:t xml:space="preserve">   markup    </w:t>
      </w:r>
      <w:r>
        <w:t xml:space="preserve">   pricing    </w:t>
      </w:r>
      <w:r>
        <w:t xml:space="preserve">   financing    </w:t>
      </w:r>
      <w:r>
        <w:t xml:space="preserve">   storage    </w:t>
      </w:r>
      <w:r>
        <w:t xml:space="preserve">   transportation    </w:t>
      </w:r>
      <w:r>
        <w:t xml:space="preserve">   jobbers    </w:t>
      </w:r>
      <w:r>
        <w:t xml:space="preserve">   retailers    </w:t>
      </w:r>
      <w:r>
        <w:t xml:space="preserve">   wholesalers    </w:t>
      </w:r>
      <w:r>
        <w:t xml:space="preserve">   distribution    </w:t>
      </w:r>
      <w:r>
        <w:t xml:space="preserve">   planning    </w:t>
      </w:r>
      <w:r>
        <w:t xml:space="preserve">   marketing plan    </w:t>
      </w:r>
      <w:r>
        <w:t xml:space="preserve">   market research    </w:t>
      </w:r>
      <w:r>
        <w:t xml:space="preserve">   advertising    </w:t>
      </w:r>
      <w:r>
        <w:t xml:space="preserve">   consumers    </w:t>
      </w:r>
      <w:r>
        <w:t xml:space="preserve">   producers    </w:t>
      </w:r>
      <w:r>
        <w:t xml:space="preserve">   Marketing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</dc:title>
  <dcterms:created xsi:type="dcterms:W3CDTF">2021-10-11T11:46:47Z</dcterms:created>
  <dcterms:modified xsi:type="dcterms:W3CDTF">2021-10-11T11:46:47Z</dcterms:modified>
</cp:coreProperties>
</file>