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Marketing Texas Wine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American Viticultrual Area; a designated wine grape growing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leading wineries of the Texas wine resurgence in Jan 1976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Consumer type that sees wine as a status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President had Texas wine at his Presidential Inaugural Ball?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belief in the inherent superiority of one’s own ethnic group or culture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Consumer type that is generally looking for good wine deals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Marketing campaign put forth by the Texas Department of Agriculture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Oldest continuously operating winery in Texas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Made from or belonging to a single specified variety of grape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Consumer type that is knowledgeable about 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An establishment where wine is made, but not necessarily where all wine was grown nor bottled. </w:t>
            </w:r>
          </w:p>
        </w:tc>
      </w:tr>
    </w:tbl>
    <w:p>
      <w:pPr>
        <w:pStyle w:val="WordBankLarge"/>
      </w:pPr>
      <w:r>
        <w:t xml:space="preserve">   Winery    </w:t>
      </w:r>
      <w:r>
        <w:t xml:space="preserve">   Varietal    </w:t>
      </w:r>
      <w:r>
        <w:t xml:space="preserve">   AVA    </w:t>
      </w:r>
      <w:r>
        <w:t xml:space="preserve">   Ethnocentrism    </w:t>
      </w:r>
      <w:r>
        <w:t xml:space="preserve">   GO TEXAN    </w:t>
      </w:r>
      <w:r>
        <w:t xml:space="preserve">   Image seeker    </w:t>
      </w:r>
      <w:r>
        <w:t xml:space="preserve">   Savvy shopper    </w:t>
      </w:r>
      <w:r>
        <w:t xml:space="preserve">   Enthusiast    </w:t>
      </w:r>
      <w:r>
        <w:t xml:space="preserve">   Llano Winery    </w:t>
      </w:r>
      <w:r>
        <w:t xml:space="preserve">   Val Verde    </w:t>
      </w:r>
      <w:r>
        <w:t xml:space="preserve">   George W. Bush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Texas Wine</dc:title>
  <dcterms:created xsi:type="dcterms:W3CDTF">2021-10-11T11:48:08Z</dcterms:created>
  <dcterms:modified xsi:type="dcterms:W3CDTF">2021-10-11T11:48:08Z</dcterms:modified>
</cp:coreProperties>
</file>