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targetmarket    </w:t>
      </w:r>
      <w:r>
        <w:t xml:space="preserve">   followers    </w:t>
      </w:r>
      <w:r>
        <w:t xml:space="preserve">   values    </w:t>
      </w:r>
      <w:r>
        <w:t xml:space="preserve">   marketing    </w:t>
      </w:r>
      <w:r>
        <w:t xml:space="preserve">   instagram    </w:t>
      </w:r>
      <w:r>
        <w:t xml:space="preserve">   youtube    </w:t>
      </w:r>
      <w:r>
        <w:t xml:space="preserve">   twitter    </w:t>
      </w:r>
      <w:r>
        <w:t xml:space="preserve">   missionstatement    </w:t>
      </w:r>
      <w:r>
        <w:t xml:space="preserve">   marketingstrategy    </w:t>
      </w:r>
      <w:r>
        <w:t xml:space="preserve">   facebook    </w:t>
      </w:r>
      <w:r>
        <w:t xml:space="preserve">   hashtag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</dc:title>
  <dcterms:created xsi:type="dcterms:W3CDTF">2021-10-11T11:47:14Z</dcterms:created>
  <dcterms:modified xsi:type="dcterms:W3CDTF">2021-10-11T11:47:14Z</dcterms:modified>
</cp:coreProperties>
</file>