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 puzzle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Loss leader pricing    </w:t>
      </w:r>
      <w:r>
        <w:t xml:space="preserve">   Price location    </w:t>
      </w:r>
      <w:r>
        <w:t xml:space="preserve">   Price lining    </w:t>
      </w:r>
      <w:r>
        <w:t xml:space="preserve">   Bundle pricing    </w:t>
      </w:r>
      <w:r>
        <w:t xml:space="preserve">   Optional Product    </w:t>
      </w:r>
      <w:r>
        <w:t xml:space="preserve">   By product    </w:t>
      </w:r>
      <w:r>
        <w:t xml:space="preserve">   Capitive product    </w:t>
      </w:r>
      <w:r>
        <w:t xml:space="preserve">   Cash discounts    </w:t>
      </w:r>
      <w:r>
        <w:t xml:space="preserve">   Odd even price    </w:t>
      </w:r>
      <w:r>
        <w:t xml:space="preserve">   Flexible Price    </w:t>
      </w:r>
      <w:r>
        <w:t xml:space="preserve">   One price    </w:t>
      </w:r>
      <w:r>
        <w:t xml:space="preserve">   Thank you letter    </w:t>
      </w:r>
      <w:r>
        <w:t xml:space="preserve">   Interviews    </w:t>
      </w:r>
      <w:r>
        <w:t xml:space="preserve">   Job Applications    </w:t>
      </w:r>
      <w:r>
        <w:t xml:space="preserve">   References    </w:t>
      </w:r>
      <w:r>
        <w:t xml:space="preserve">   Resume    </w:t>
      </w:r>
      <w:r>
        <w:t xml:space="preserve">   Cover letter    </w:t>
      </w:r>
      <w:r>
        <w:t xml:space="preserve">   Conduct a self assessment    </w:t>
      </w:r>
      <w:r>
        <w:t xml:space="preserve">   portfolio    </w:t>
      </w:r>
      <w:r>
        <w:t xml:space="preserve">   networking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puzzle activity</dc:title>
  <dcterms:created xsi:type="dcterms:W3CDTF">2021-10-11T11:47:11Z</dcterms:created>
  <dcterms:modified xsi:type="dcterms:W3CDTF">2021-10-11T11:47:11Z</dcterms:modified>
</cp:coreProperties>
</file>