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thin air    </w:t>
      </w:r>
      <w:r>
        <w:t xml:space="preserve">   terrestrial planet    </w:t>
      </w:r>
      <w:r>
        <w:t xml:space="preserve">   dust    </w:t>
      </w:r>
      <w:r>
        <w:t xml:space="preserve">   rocks    </w:t>
      </w:r>
      <w:r>
        <w:t xml:space="preserve">   carbon dioxide    </w:t>
      </w:r>
      <w:r>
        <w:t xml:space="preserve">   red planet    </w:t>
      </w:r>
      <w:r>
        <w:t xml:space="preserve">   roman god    </w:t>
      </w:r>
      <w:r>
        <w:t xml:space="preserve">   second smallest    </w:t>
      </w:r>
      <w:r>
        <w:t xml:space="preserve">   Mars    </w:t>
      </w:r>
      <w:r>
        <w:t xml:space="preserve">   forth planet    </w:t>
      </w:r>
      <w:r>
        <w:t xml:space="preserve">   solar system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2021-10-11T11:47:52Z</dcterms:created>
  <dcterms:modified xsi:type="dcterms:W3CDTF">2021-10-11T11:47:52Z</dcterms:modified>
</cp:coreProperties>
</file>