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Breckinridge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tennessee    </w:t>
      </w:r>
      <w:r>
        <w:t xml:space="preserve">   mothers    </w:t>
      </w:r>
      <w:r>
        <w:t xml:space="preserve">   kids    </w:t>
      </w:r>
      <w:r>
        <w:t xml:space="preserve">   babies    </w:t>
      </w:r>
      <w:r>
        <w:t xml:space="preserve">   nurse    </w:t>
      </w:r>
      <w:r>
        <w:t xml:space="preserve">   midwife    </w:t>
      </w:r>
      <w:r>
        <w:t xml:space="preserve">   declined    </w:t>
      </w:r>
      <w:r>
        <w:t xml:space="preserve">   spiked    </w:t>
      </w:r>
      <w:r>
        <w:t xml:space="preserve">   kentucky    </w:t>
      </w:r>
      <w:r>
        <w:t xml:space="preserve">   quality    </w:t>
      </w:r>
      <w:r>
        <w:t xml:space="preserve">   frontier nursing service    </w:t>
      </w:r>
      <w:r>
        <w:t xml:space="preserve">   wwi    </w:t>
      </w:r>
      <w:r>
        <w:t xml:space="preserve">   central    </w:t>
      </w:r>
      <w:r>
        <w:t xml:space="preserve">   decreased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Breckinridge</dc:title>
  <dcterms:created xsi:type="dcterms:W3CDTF">2021-10-11T11:49:36Z</dcterms:created>
  <dcterms:modified xsi:type="dcterms:W3CDTF">2021-10-11T11:49:36Z</dcterms:modified>
</cp:coreProperties>
</file>