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Maslows Hierarchy of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Appreciation    </w:t>
      </w:r>
      <w:r>
        <w:t xml:space="preserve">   Recognition    </w:t>
      </w:r>
      <w:r>
        <w:t xml:space="preserve">   Knowledge    </w:t>
      </w:r>
      <w:r>
        <w:t xml:space="preserve">   Independence    </w:t>
      </w:r>
      <w:r>
        <w:t xml:space="preserve">   Achievement    </w:t>
      </w:r>
      <w:r>
        <w:t xml:space="preserve">   Confidence    </w:t>
      </w:r>
      <w:r>
        <w:t xml:space="preserve">   Abraham Maslow    </w:t>
      </w:r>
      <w:r>
        <w:t xml:space="preserve">   Acceptance    </w:t>
      </w:r>
      <w:r>
        <w:t xml:space="preserve">   Belongingness    </w:t>
      </w:r>
      <w:r>
        <w:t xml:space="preserve">   Challenge    </w:t>
      </w:r>
      <w:r>
        <w:t xml:space="preserve">   Creative    </w:t>
      </w:r>
      <w:r>
        <w:t xml:space="preserve">   Hierarchy of Needs    </w:t>
      </w:r>
      <w:r>
        <w:t xml:space="preserve">   Humankind    </w:t>
      </w:r>
      <w:r>
        <w:t xml:space="preserve">   Independent    </w:t>
      </w:r>
      <w:r>
        <w:t xml:space="preserve">   Justice    </w:t>
      </w:r>
      <w:r>
        <w:t xml:space="preserve">   Orderliness    </w:t>
      </w:r>
      <w:r>
        <w:t xml:space="preserve">   Physical    </w:t>
      </w:r>
      <w:r>
        <w:t xml:space="preserve">   Predictability    </w:t>
      </w:r>
      <w:r>
        <w:t xml:space="preserve">   Self- Actualization    </w:t>
      </w:r>
      <w:r>
        <w:t xml:space="preserve">   Solitude    </w:t>
      </w:r>
      <w:r>
        <w:t xml:space="preserve">   Spontaneous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Maslows Hierarchy of Needs</dc:title>
  <dcterms:created xsi:type="dcterms:W3CDTF">2021-10-11T11:49:36Z</dcterms:created>
  <dcterms:modified xsi:type="dcterms:W3CDTF">2021-10-11T11:49:36Z</dcterms:modified>
</cp:coreProperties>
</file>