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 Spectrometry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KineticEnergy    </w:t>
      </w:r>
      <w:r>
        <w:t xml:space="preserve">   Electrons    </w:t>
      </w:r>
      <w:r>
        <w:t xml:space="preserve">   Current    </w:t>
      </w:r>
      <w:r>
        <w:t xml:space="preserve">   Positive    </w:t>
      </w:r>
      <w:r>
        <w:t xml:space="preserve">   Ion    </w:t>
      </w:r>
      <w:r>
        <w:t xml:space="preserve">   Charge    </w:t>
      </w:r>
      <w:r>
        <w:t xml:space="preserve">   Vacuum    </w:t>
      </w:r>
      <w:r>
        <w:t xml:space="preserve">   Vaporised    </w:t>
      </w:r>
      <w:r>
        <w:t xml:space="preserve">   Amplifier    </w:t>
      </w:r>
      <w:r>
        <w:t xml:space="preserve">   Electromagnet    </w:t>
      </w:r>
      <w:r>
        <w:t xml:space="preserve">   Detection    </w:t>
      </w:r>
      <w:r>
        <w:t xml:space="preserve">   Deflection    </w:t>
      </w:r>
      <w:r>
        <w:t xml:space="preserve">   Acceleration    </w:t>
      </w:r>
      <w:r>
        <w:t xml:space="preserve">   Ionisation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Spectrometry</dc:title>
  <dcterms:created xsi:type="dcterms:W3CDTF">2021-10-11T11:50:27Z</dcterms:created>
  <dcterms:modified xsi:type="dcterms:W3CDTF">2021-10-11T11:50:27Z</dcterms:modified>
</cp:coreProperties>
</file>