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EOYRT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solid    </w:t>
      </w:r>
      <w:r>
        <w:t xml:space="preserve">   face    </w:t>
      </w:r>
      <w:r>
        <w:t xml:space="preserve">   divide    </w:t>
      </w:r>
      <w:r>
        <w:t xml:space="preserve">   add    </w:t>
      </w:r>
      <w:r>
        <w:t xml:space="preserve">   average    </w:t>
      </w:r>
      <w:r>
        <w:t xml:space="preserve">   power    </w:t>
      </w:r>
      <w:r>
        <w:t xml:space="preserve">   Leaf and steam plot    </w:t>
      </w: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outlier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EOYRT</dc:title>
  <dcterms:created xsi:type="dcterms:W3CDTF">2021-10-11T11:54:07Z</dcterms:created>
  <dcterms:modified xsi:type="dcterms:W3CDTF">2021-10-11T11:54:07Z</dcterms:modified>
</cp:coreProperties>
</file>