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Place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Whole    </w:t>
      </w:r>
      <w:r>
        <w:t xml:space="preserve">   Parts    </w:t>
      </w:r>
      <w:r>
        <w:t xml:space="preserve">   Thousandths    </w:t>
      </w:r>
      <w:r>
        <w:t xml:space="preserve">   Hundredths    </w:t>
      </w:r>
      <w:r>
        <w:t xml:space="preserve">   Tenth    </w:t>
      </w:r>
      <w:r>
        <w:t xml:space="preserve">   Hundreds    </w:t>
      </w:r>
      <w:r>
        <w:t xml:space="preserve">   Tens    </w:t>
      </w:r>
      <w:r>
        <w:t xml:space="preserve">   Even    </w:t>
      </w:r>
      <w:r>
        <w:t xml:space="preserve">   Odd    </w:t>
      </w:r>
      <w:r>
        <w:t xml:space="preserve">   Digit    </w:t>
      </w:r>
      <w:r>
        <w:t xml:space="preserve">   Units    </w:t>
      </w:r>
      <w:r>
        <w:t xml:space="preserve">   Benchmark    </w:t>
      </w:r>
      <w:r>
        <w:t xml:space="preserve">   Ones    </w:t>
      </w:r>
      <w:r>
        <w:t xml:space="preserve">   Estimate    </w:t>
      </w:r>
      <w:r>
        <w:t xml:space="preserve">   Word Form    </w:t>
      </w:r>
      <w:r>
        <w:t xml:space="preserve">   Decimals    </w:t>
      </w:r>
      <w:r>
        <w:t xml:space="preserve">   ones    </w:t>
      </w:r>
      <w:r>
        <w:t xml:space="preserve">   Thousands    </w:t>
      </w:r>
      <w:r>
        <w:t xml:space="preserve">   Billions    </w:t>
      </w:r>
      <w:r>
        <w:t xml:space="preserve">   Millions    </w:t>
      </w:r>
      <w:r>
        <w:t xml:space="preserve">   Expanded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Place Values</dc:title>
  <dcterms:created xsi:type="dcterms:W3CDTF">2021-10-11T11:54:23Z</dcterms:created>
  <dcterms:modified xsi:type="dcterms:W3CDTF">2021-10-11T11:54:23Z</dcterms:modified>
</cp:coreProperties>
</file>